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3011" w:rsidRDefault="006F3011" w:rsidP="00322EC1">
      <w:pPr>
        <w:rPr>
          <w:rFonts w:ascii="Times New Roman" w:eastAsia="Times New Roman" w:hAnsi="Times New Roman" w:cs="Times New Roman"/>
          <w:sz w:val="24"/>
          <w:szCs w:val="24"/>
          <w:lang w:bidi="en-US"/>
        </w:rPr>
      </w:pPr>
      <w:bookmarkStart w:id="0" w:name="_Toc77094619"/>
      <w:bookmarkStart w:id="1" w:name="_Toc133309691"/>
      <w:bookmarkStart w:id="2" w:name="_Toc145814837"/>
      <w:bookmarkStart w:id="3" w:name="_Toc145814986"/>
      <w:bookmarkStart w:id="4" w:name="_Toc145815157"/>
    </w:p>
    <w:p w:rsidR="006F3011" w:rsidRPr="006F3011" w:rsidRDefault="006F3011" w:rsidP="006F3011">
      <w:pPr>
        <w:keepNext/>
        <w:pBdr>
          <w:top w:val="none" w:sz="4" w:space="0" w:color="000000"/>
          <w:left w:val="none" w:sz="4" w:space="0" w:color="000000"/>
          <w:bottom w:val="none" w:sz="4" w:space="0" w:color="000000"/>
          <w:right w:val="none" w:sz="4" w:space="0" w:color="000000"/>
          <w:between w:val="none" w:sz="4" w:space="0" w:color="000000"/>
        </w:pBdr>
        <w:spacing w:before="240" w:after="60" w:line="276" w:lineRule="auto"/>
        <w:jc w:val="right"/>
        <w:outlineLvl w:val="0"/>
        <w:rPr>
          <w:rFonts w:ascii="Times New Roman" w:eastAsia="Times New Roman" w:hAnsi="Times New Roman" w:cs="Times New Roman"/>
          <w:b/>
          <w:bCs/>
          <w:sz w:val="28"/>
          <w:szCs w:val="24"/>
          <w:lang w:bidi="en-US"/>
        </w:rPr>
      </w:pPr>
      <w:bookmarkStart w:id="5" w:name="_Toc242164311"/>
      <w:bookmarkStart w:id="6" w:name="_Toc503435697"/>
      <w:r w:rsidRPr="006F3011">
        <w:rPr>
          <w:rFonts w:ascii="Times New Roman" w:eastAsia="Times New Roman" w:hAnsi="Times New Roman" w:cs="Times New Roman"/>
          <w:b/>
          <w:bCs/>
          <w:sz w:val="28"/>
          <w:szCs w:val="24"/>
          <w:lang w:bidi="en-US"/>
        </w:rPr>
        <w:t xml:space="preserve">Załącznik Nr </w:t>
      </w:r>
      <w:bookmarkEnd w:id="5"/>
      <w:r w:rsidRPr="006F3011">
        <w:rPr>
          <w:rFonts w:ascii="Times New Roman" w:eastAsia="Times New Roman" w:hAnsi="Times New Roman" w:cs="Times New Roman"/>
          <w:b/>
          <w:bCs/>
          <w:sz w:val="28"/>
          <w:szCs w:val="24"/>
          <w:lang w:bidi="en-US"/>
        </w:rPr>
        <w:t>2</w:t>
      </w:r>
      <w:bookmarkEnd w:id="6"/>
      <w:r w:rsidR="00551E70">
        <w:rPr>
          <w:rFonts w:ascii="Times New Roman" w:eastAsia="Times New Roman" w:hAnsi="Times New Roman" w:cs="Times New Roman"/>
          <w:b/>
          <w:bCs/>
          <w:sz w:val="28"/>
          <w:szCs w:val="24"/>
          <w:lang w:bidi="en-US"/>
        </w:rPr>
        <w:t>B</w:t>
      </w:r>
    </w:p>
    <w:p w:rsidR="006F3011" w:rsidRPr="006F3011" w:rsidRDefault="006F3011" w:rsidP="006F3011">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eastAsia="Times New Roman" w:hAnsi="Times New Roman" w:cs="Times New Roman"/>
          <w:sz w:val="20"/>
          <w:lang w:bidi="en-US"/>
        </w:rPr>
      </w:pPr>
    </w:p>
    <w:p w:rsidR="006F3011" w:rsidRPr="006F3011" w:rsidRDefault="006F3011" w:rsidP="006F3011">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Times New Roman" w:hAnsi="Times New Roman" w:cs="Times New Roman"/>
          <w:sz w:val="32"/>
          <w:szCs w:val="24"/>
          <w:lang w:bidi="en-US"/>
        </w:rPr>
      </w:pPr>
      <w:r w:rsidRPr="006F3011">
        <w:rPr>
          <w:rFonts w:ascii="Times New Roman" w:eastAsia="Times New Roman" w:hAnsi="Times New Roman" w:cs="Times New Roman"/>
          <w:b/>
          <w:color w:val="000000"/>
          <w:sz w:val="32"/>
          <w:szCs w:val="24"/>
          <w:lang w:bidi="en-US"/>
        </w:rPr>
        <w:t>Opis przedmiotu zamówienia</w:t>
      </w:r>
    </w:p>
    <w:p w:rsidR="006F3011" w:rsidRPr="006F3011" w:rsidRDefault="006F3011" w:rsidP="006F3011">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eastAsia="Times New Roman" w:hAnsi="Times New Roman" w:cs="Times New Roman"/>
          <w:sz w:val="24"/>
          <w:szCs w:val="24"/>
          <w:lang w:bidi="en-US"/>
        </w:rPr>
      </w:pPr>
    </w:p>
    <w:p w:rsidR="006F3011" w:rsidRPr="006F3011" w:rsidRDefault="006F3011" w:rsidP="006F3011">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eastAsia="Times New Roman" w:hAnsi="Times New Roman" w:cs="Times New Roman"/>
          <w:sz w:val="24"/>
          <w:szCs w:val="24"/>
          <w:lang w:bidi="en-US"/>
        </w:rPr>
      </w:pPr>
    </w:p>
    <w:p w:rsidR="006F3011" w:rsidRPr="006F3011" w:rsidRDefault="006F3011" w:rsidP="006F3011">
      <w:pPr>
        <w:widowControl w:val="0"/>
        <w:shd w:val="clear" w:color="auto" w:fill="FFFFFF"/>
        <w:spacing w:after="0" w:line="240" w:lineRule="auto"/>
        <w:rPr>
          <w:rFonts w:ascii="Times New Roman" w:eastAsia="Times New Roman" w:hAnsi="Times New Roman" w:cs="Times New Roman"/>
          <w:sz w:val="28"/>
          <w:szCs w:val="24"/>
          <w:lang w:eastAsia="pl-PL"/>
        </w:rPr>
      </w:pPr>
      <w:r w:rsidRPr="006F3011">
        <w:rPr>
          <w:rFonts w:ascii="Times New Roman" w:eastAsia="Times New Roman" w:hAnsi="Times New Roman" w:cs="Times New Roman"/>
          <w:b/>
          <w:bCs/>
          <w:color w:val="000000"/>
          <w:sz w:val="28"/>
          <w:szCs w:val="24"/>
          <w:lang w:eastAsia="pl-PL"/>
        </w:rPr>
        <w:t>Podstawowe założenia dla oprogramowania.</w:t>
      </w:r>
    </w:p>
    <w:p w:rsidR="006F3011" w:rsidRPr="006F3011" w:rsidRDefault="006F3011" w:rsidP="006F3011">
      <w:pPr>
        <w:widowControl w:val="0"/>
        <w:shd w:val="clear" w:color="auto" w:fill="FFFFFF"/>
        <w:spacing w:after="0" w:line="240" w:lineRule="auto"/>
        <w:rPr>
          <w:rFonts w:ascii="Times New Roman" w:eastAsia="Times New Roman" w:hAnsi="Times New Roman" w:cs="Times New Roman"/>
          <w:sz w:val="24"/>
          <w:szCs w:val="24"/>
          <w:lang w:eastAsia="pl-PL"/>
        </w:rPr>
      </w:pPr>
      <w:r w:rsidRPr="006F3011">
        <w:rPr>
          <w:rFonts w:ascii="Times New Roman" w:eastAsia="Times New Roman" w:hAnsi="Times New Roman" w:cs="Times New Roman"/>
          <w:sz w:val="24"/>
          <w:szCs w:val="24"/>
          <w:lang w:eastAsia="pl-PL"/>
        </w:rPr>
        <w:t> </w:t>
      </w:r>
    </w:p>
    <w:p w:rsidR="006F3011" w:rsidRPr="006F3011" w:rsidRDefault="006F3011" w:rsidP="006F3011">
      <w:pPr>
        <w:widowControl w:val="0"/>
        <w:spacing w:after="0" w:line="240" w:lineRule="auto"/>
        <w:ind w:firstLine="708"/>
        <w:jc w:val="both"/>
        <w:rPr>
          <w:rFonts w:ascii="Times New Roman" w:eastAsia="Times New Roman" w:hAnsi="Times New Roman" w:cs="Times New Roman"/>
          <w:color w:val="000000"/>
          <w:sz w:val="24"/>
          <w:szCs w:val="24"/>
          <w:lang w:eastAsia="pl-PL"/>
        </w:rPr>
      </w:pPr>
      <w:r w:rsidRPr="006F3011">
        <w:rPr>
          <w:rFonts w:ascii="Times New Roman" w:eastAsia="Times New Roman" w:hAnsi="Times New Roman" w:cs="Times New Roman"/>
          <w:color w:val="000000"/>
          <w:sz w:val="24"/>
          <w:szCs w:val="24"/>
          <w:lang w:eastAsia="pl-PL"/>
        </w:rPr>
        <w:t>Zamawiający zamierza wdrożyć jednolite oprogramowanie ERP (</w:t>
      </w:r>
      <w:r w:rsidRPr="006F3011">
        <w:rPr>
          <w:rFonts w:ascii="Times New Roman" w:eastAsia="Times New Roman" w:hAnsi="Times New Roman" w:cs="Times New Roman"/>
          <w:color w:val="000000"/>
          <w:sz w:val="24"/>
          <w:szCs w:val="24"/>
          <w:shd w:val="clear" w:color="auto" w:fill="FFFFFF"/>
          <w:lang w:eastAsia="pl-PL"/>
        </w:rPr>
        <w:t>Enterprise Resource Planning</w:t>
      </w:r>
      <w:r w:rsidRPr="006F3011">
        <w:rPr>
          <w:rFonts w:ascii="Times New Roman" w:eastAsia="Times New Roman" w:hAnsi="Times New Roman" w:cs="Times New Roman"/>
          <w:color w:val="000000"/>
          <w:sz w:val="24"/>
          <w:szCs w:val="24"/>
          <w:lang w:eastAsia="pl-PL"/>
        </w:rPr>
        <w:t xml:space="preserve">) w obrębie PSP województwa małopolskiego, które pozwoli </w:t>
      </w:r>
      <w:r>
        <w:rPr>
          <w:rFonts w:ascii="Times New Roman" w:eastAsia="Times New Roman" w:hAnsi="Times New Roman" w:cs="Times New Roman"/>
          <w:color w:val="000000"/>
          <w:sz w:val="24"/>
          <w:szCs w:val="24"/>
          <w:lang w:eastAsia="pl-PL"/>
        </w:rPr>
        <w:t xml:space="preserve">na usprawnienie </w:t>
      </w:r>
      <w:r w:rsidRPr="006F3011">
        <w:rPr>
          <w:rFonts w:ascii="Times New Roman" w:eastAsia="Times New Roman" w:hAnsi="Times New Roman" w:cs="Times New Roman"/>
          <w:color w:val="000000"/>
          <w:sz w:val="24"/>
          <w:szCs w:val="24"/>
          <w:lang w:eastAsia="pl-PL"/>
        </w:rPr>
        <w:t>zarządzani</w:t>
      </w:r>
      <w:r>
        <w:rPr>
          <w:rFonts w:ascii="Times New Roman" w:eastAsia="Times New Roman" w:hAnsi="Times New Roman" w:cs="Times New Roman"/>
          <w:color w:val="000000"/>
          <w:sz w:val="24"/>
          <w:szCs w:val="24"/>
          <w:lang w:eastAsia="pl-PL"/>
        </w:rPr>
        <w:t xml:space="preserve">a </w:t>
      </w:r>
      <w:r w:rsidRPr="006F3011">
        <w:rPr>
          <w:rFonts w:ascii="Times New Roman" w:eastAsia="Times New Roman" w:hAnsi="Times New Roman" w:cs="Times New Roman"/>
          <w:color w:val="000000"/>
          <w:sz w:val="24"/>
          <w:szCs w:val="24"/>
          <w:lang w:eastAsia="pl-PL"/>
        </w:rPr>
        <w:t>zasobami instytucji obejmując</w:t>
      </w:r>
      <w:r>
        <w:rPr>
          <w:rFonts w:ascii="Times New Roman" w:eastAsia="Times New Roman" w:hAnsi="Times New Roman" w:cs="Times New Roman"/>
          <w:color w:val="000000"/>
          <w:sz w:val="24"/>
          <w:szCs w:val="24"/>
          <w:lang w:eastAsia="pl-PL"/>
        </w:rPr>
        <w:t xml:space="preserve">e gospodarkę transportową. </w:t>
      </w:r>
      <w:r w:rsidRPr="006F3011">
        <w:rPr>
          <w:rFonts w:ascii="Times New Roman" w:eastAsia="Times New Roman" w:hAnsi="Times New Roman" w:cs="Times New Roman"/>
          <w:color w:val="000000"/>
          <w:sz w:val="24"/>
          <w:szCs w:val="24"/>
          <w:lang w:eastAsia="pl-PL"/>
        </w:rPr>
        <w:t>Oprogramowanie ma działać na infrastrukturze sprzętowej Zamawiającego wykorzystującej środowisko wirtualizacyjne VMware 6.5 oraz systemy operacyjne MS Windows 2016 DC.</w:t>
      </w:r>
    </w:p>
    <w:p w:rsidR="006F3011" w:rsidRPr="006F3011" w:rsidRDefault="006F3011" w:rsidP="006F3011">
      <w:pPr>
        <w:widowControl w:val="0"/>
        <w:spacing w:after="0" w:line="240" w:lineRule="auto"/>
        <w:jc w:val="both"/>
        <w:rPr>
          <w:rFonts w:ascii="Times New Roman" w:eastAsia="Times New Roman" w:hAnsi="Times New Roman" w:cs="Times New Roman"/>
          <w:sz w:val="24"/>
          <w:szCs w:val="24"/>
          <w:lang w:eastAsia="pl-PL"/>
        </w:rPr>
      </w:pPr>
    </w:p>
    <w:p w:rsidR="006F3011" w:rsidRPr="006F3011" w:rsidRDefault="006F3011" w:rsidP="006F3011">
      <w:pPr>
        <w:widowControl w:val="0"/>
        <w:numPr>
          <w:ilvl w:val="0"/>
          <w:numId w:val="26"/>
        </w:numPr>
        <w:pBdr>
          <w:top w:val="none" w:sz="4" w:space="0" w:color="000000"/>
          <w:left w:val="none" w:sz="4" w:space="0" w:color="000000"/>
          <w:bottom w:val="none" w:sz="4" w:space="0" w:color="000000"/>
          <w:right w:val="none" w:sz="4" w:space="0" w:color="000000"/>
          <w:between w:val="none" w:sz="4" w:space="0" w:color="000000"/>
        </w:pBdr>
        <w:spacing w:after="0" w:line="240" w:lineRule="auto"/>
        <w:contextualSpacing/>
        <w:jc w:val="both"/>
        <w:rPr>
          <w:rFonts w:ascii="Times New Roman" w:eastAsia="Times New Roman" w:hAnsi="Times New Roman" w:cs="Times New Roman"/>
          <w:sz w:val="24"/>
          <w:szCs w:val="24"/>
          <w:lang w:eastAsia="pl-PL"/>
        </w:rPr>
      </w:pPr>
      <w:r w:rsidRPr="006F3011">
        <w:rPr>
          <w:rFonts w:ascii="Times New Roman" w:eastAsia="Times New Roman" w:hAnsi="Times New Roman" w:cs="Times New Roman"/>
          <w:color w:val="000000"/>
          <w:sz w:val="24"/>
          <w:szCs w:val="24"/>
          <w:lang w:eastAsia="pl-PL"/>
        </w:rPr>
        <w:t xml:space="preserve">Wykonawca zobowiązany jest dostarczyć oprogramowanie działające w środowisku bazodanowym dostarczonym przez Wykonawcę wraz z niezbędnymi licencjami. </w:t>
      </w:r>
    </w:p>
    <w:p w:rsidR="006F3011" w:rsidRPr="006F3011" w:rsidRDefault="006F3011" w:rsidP="006F3011">
      <w:pPr>
        <w:widowControl w:val="0"/>
        <w:numPr>
          <w:ilvl w:val="0"/>
          <w:numId w:val="26"/>
        </w:numPr>
        <w:pBdr>
          <w:top w:val="none" w:sz="4" w:space="0" w:color="000000"/>
          <w:left w:val="none" w:sz="4" w:space="0" w:color="000000"/>
          <w:bottom w:val="none" w:sz="4" w:space="0" w:color="000000"/>
          <w:right w:val="none" w:sz="4" w:space="0" w:color="000000"/>
          <w:between w:val="none" w:sz="4" w:space="0" w:color="000000"/>
        </w:pBdr>
        <w:spacing w:after="0" w:line="240" w:lineRule="auto"/>
        <w:contextualSpacing/>
        <w:jc w:val="both"/>
        <w:rPr>
          <w:rFonts w:ascii="Times New Roman" w:eastAsia="Times New Roman" w:hAnsi="Times New Roman" w:cs="Times New Roman"/>
          <w:sz w:val="24"/>
          <w:szCs w:val="24"/>
          <w:lang w:eastAsia="pl-PL"/>
        </w:rPr>
      </w:pPr>
      <w:r w:rsidRPr="006F3011">
        <w:rPr>
          <w:rFonts w:ascii="Times New Roman" w:eastAsia="Times New Roman" w:hAnsi="Times New Roman" w:cs="Times New Roman"/>
          <w:color w:val="000000"/>
          <w:sz w:val="24"/>
          <w:szCs w:val="24"/>
          <w:lang w:eastAsia="pl-PL"/>
        </w:rPr>
        <w:t xml:space="preserve">Zamawiający wymaga, aby dostarczone oprogramowanie działało m.in. w oparciu o MS Windows Server 2016 znajdującym się na wyposażeniu infrastruktury Zamawiającego (nie jest wymagane jego dostarczenie). </w:t>
      </w:r>
    </w:p>
    <w:p w:rsidR="006F3011" w:rsidRPr="006F3011" w:rsidRDefault="006F3011" w:rsidP="006F3011">
      <w:pPr>
        <w:widowControl w:val="0"/>
        <w:numPr>
          <w:ilvl w:val="0"/>
          <w:numId w:val="26"/>
        </w:numPr>
        <w:pBdr>
          <w:top w:val="none" w:sz="4" w:space="0" w:color="000000"/>
          <w:left w:val="none" w:sz="4" w:space="0" w:color="000000"/>
          <w:bottom w:val="none" w:sz="4" w:space="0" w:color="000000"/>
          <w:right w:val="none" w:sz="4" w:space="0" w:color="000000"/>
          <w:between w:val="none" w:sz="4" w:space="0" w:color="000000"/>
        </w:pBdr>
        <w:spacing w:after="0" w:line="240" w:lineRule="auto"/>
        <w:contextualSpacing/>
        <w:jc w:val="both"/>
        <w:rPr>
          <w:rFonts w:ascii="Times New Roman" w:eastAsia="Times New Roman" w:hAnsi="Times New Roman" w:cs="Times New Roman"/>
          <w:sz w:val="24"/>
          <w:szCs w:val="24"/>
          <w:lang w:eastAsia="pl-PL"/>
        </w:rPr>
      </w:pPr>
      <w:r w:rsidRPr="006F3011">
        <w:rPr>
          <w:rFonts w:ascii="Times New Roman" w:eastAsia="Times New Roman" w:hAnsi="Times New Roman" w:cs="Times New Roman"/>
          <w:color w:val="000000"/>
          <w:sz w:val="24"/>
          <w:szCs w:val="24"/>
          <w:lang w:eastAsia="pl-PL"/>
        </w:rPr>
        <w:t>Dostęp do oprogramowania ma być realizowany przez przeglądarkę internetową (tzw. Webservice lub http/https). Niedopuszczalne jest stosowanie „grubych” klientów.</w:t>
      </w:r>
    </w:p>
    <w:p w:rsidR="006F3011" w:rsidRPr="006F3011" w:rsidRDefault="006F3011" w:rsidP="006F3011">
      <w:pPr>
        <w:widowControl w:val="0"/>
        <w:numPr>
          <w:ilvl w:val="0"/>
          <w:numId w:val="26"/>
        </w:numPr>
        <w:pBdr>
          <w:top w:val="none" w:sz="4" w:space="0" w:color="000000"/>
          <w:left w:val="none" w:sz="4" w:space="0" w:color="000000"/>
          <w:bottom w:val="none" w:sz="4" w:space="0" w:color="000000"/>
          <w:right w:val="none" w:sz="4" w:space="0" w:color="000000"/>
          <w:between w:val="none" w:sz="4" w:space="0" w:color="000000"/>
        </w:pBdr>
        <w:spacing w:after="0" w:line="240" w:lineRule="auto"/>
        <w:contextualSpacing/>
        <w:jc w:val="both"/>
        <w:rPr>
          <w:rFonts w:ascii="Times New Roman" w:eastAsia="Times New Roman" w:hAnsi="Times New Roman" w:cs="Times New Roman"/>
          <w:sz w:val="24"/>
          <w:szCs w:val="24"/>
          <w:lang w:eastAsia="pl-PL"/>
        </w:rPr>
      </w:pPr>
      <w:r w:rsidRPr="006F3011">
        <w:rPr>
          <w:rFonts w:ascii="Times New Roman" w:eastAsia="Times New Roman" w:hAnsi="Times New Roman" w:cs="Times New Roman"/>
          <w:color w:val="000000"/>
          <w:sz w:val="24"/>
          <w:szCs w:val="24"/>
          <w:lang w:eastAsia="pl-PL"/>
        </w:rPr>
        <w:t>Oprogramowanie ma być wykorzystywane w 19 komendach powiatowych/miejskich PSP woj. małopolskiego oraz w Komendzie Wojewódzkiej PSP w Krakowie</w:t>
      </w:r>
    </w:p>
    <w:p w:rsidR="006F3011" w:rsidRPr="006F3011" w:rsidRDefault="006F3011" w:rsidP="006F3011">
      <w:pPr>
        <w:widowControl w:val="0"/>
        <w:numPr>
          <w:ilvl w:val="0"/>
          <w:numId w:val="26"/>
        </w:numPr>
        <w:pBdr>
          <w:top w:val="none" w:sz="4" w:space="0" w:color="000000"/>
          <w:left w:val="none" w:sz="4" w:space="0" w:color="000000"/>
          <w:bottom w:val="none" w:sz="4" w:space="0" w:color="000000"/>
          <w:right w:val="none" w:sz="4" w:space="0" w:color="000000"/>
          <w:between w:val="none" w:sz="4" w:space="0" w:color="000000"/>
        </w:pBdr>
        <w:spacing w:after="0" w:line="240" w:lineRule="auto"/>
        <w:contextualSpacing/>
        <w:jc w:val="both"/>
        <w:rPr>
          <w:rFonts w:ascii="Times New Roman" w:eastAsia="Times New Roman" w:hAnsi="Times New Roman" w:cs="Times New Roman"/>
          <w:sz w:val="24"/>
          <w:szCs w:val="24"/>
          <w:lang w:eastAsia="pl-PL"/>
        </w:rPr>
      </w:pPr>
      <w:r w:rsidRPr="006F3011">
        <w:rPr>
          <w:rFonts w:ascii="Times New Roman" w:eastAsia="Times New Roman" w:hAnsi="Times New Roman" w:cs="Times New Roman"/>
          <w:color w:val="000000"/>
          <w:sz w:val="24"/>
          <w:szCs w:val="24"/>
          <w:lang w:eastAsia="pl-PL"/>
        </w:rPr>
        <w:t>Wykonawca jest zobowiązany z migrować dane do nowego systemu oraz przeszkolić osoby do pracy w nowym systemie.</w:t>
      </w:r>
    </w:p>
    <w:p w:rsidR="006F3011" w:rsidRPr="006F3011" w:rsidRDefault="006F3011" w:rsidP="006F3011">
      <w:pPr>
        <w:widowControl w:val="0"/>
        <w:numPr>
          <w:ilvl w:val="0"/>
          <w:numId w:val="26"/>
        </w:numPr>
        <w:pBdr>
          <w:top w:val="none" w:sz="4" w:space="0" w:color="000000"/>
          <w:left w:val="none" w:sz="4" w:space="0" w:color="000000"/>
          <w:bottom w:val="none" w:sz="4" w:space="0" w:color="000000"/>
          <w:right w:val="none" w:sz="4" w:space="0" w:color="000000"/>
          <w:between w:val="none" w:sz="4" w:space="0" w:color="000000"/>
        </w:pBdr>
        <w:spacing w:after="0" w:line="240" w:lineRule="auto"/>
        <w:contextualSpacing/>
        <w:jc w:val="both"/>
        <w:rPr>
          <w:rFonts w:ascii="Times New Roman" w:eastAsia="Times New Roman" w:hAnsi="Times New Roman" w:cs="Times New Roman"/>
          <w:sz w:val="24"/>
          <w:szCs w:val="24"/>
          <w:lang w:eastAsia="pl-PL"/>
        </w:rPr>
      </w:pPr>
      <w:r w:rsidRPr="006F3011">
        <w:rPr>
          <w:rFonts w:ascii="Times New Roman" w:eastAsia="Times New Roman" w:hAnsi="Times New Roman" w:cs="Times New Roman"/>
          <w:color w:val="000000"/>
          <w:sz w:val="24"/>
          <w:szCs w:val="24"/>
          <w:lang w:eastAsia="pl-PL"/>
        </w:rPr>
        <w:t>Dostarczone oprogramowanie ma działać w oparciu o zintegrowaną bazę danych. Dane osobowe oraz inne niezbędne informacje zgodne z poniższymi opisami mają być dostępne z jednej bazy danych bez konieczności kilkukrotnego ich wprowadzania.</w:t>
      </w:r>
    </w:p>
    <w:p w:rsidR="006F3011" w:rsidRPr="006F3011" w:rsidRDefault="006F3011" w:rsidP="006F3011">
      <w:pPr>
        <w:widowControl w:val="0"/>
        <w:numPr>
          <w:ilvl w:val="0"/>
          <w:numId w:val="26"/>
        </w:numPr>
        <w:pBdr>
          <w:top w:val="none" w:sz="4" w:space="0" w:color="000000"/>
          <w:left w:val="none" w:sz="4" w:space="0" w:color="000000"/>
          <w:bottom w:val="none" w:sz="4" w:space="0" w:color="000000"/>
          <w:right w:val="none" w:sz="4" w:space="0" w:color="000000"/>
          <w:between w:val="none" w:sz="4" w:space="0" w:color="000000"/>
        </w:pBdr>
        <w:spacing w:after="0" w:line="240" w:lineRule="auto"/>
        <w:contextualSpacing/>
        <w:jc w:val="both"/>
        <w:rPr>
          <w:rFonts w:ascii="Times New Roman" w:eastAsia="Times New Roman" w:hAnsi="Times New Roman" w:cs="Times New Roman"/>
          <w:sz w:val="24"/>
          <w:szCs w:val="24"/>
          <w:lang w:eastAsia="pl-PL"/>
        </w:rPr>
      </w:pPr>
      <w:r w:rsidRPr="006F3011">
        <w:rPr>
          <w:rFonts w:ascii="Times New Roman" w:eastAsia="Times New Roman" w:hAnsi="Times New Roman" w:cs="Times New Roman"/>
          <w:color w:val="000000"/>
          <w:sz w:val="24"/>
          <w:szCs w:val="24"/>
          <w:lang w:eastAsia="pl-PL"/>
        </w:rPr>
        <w:t>Użytkownikom z różnych komend PSP woj. małopolskiego musi być umożliwione nadawanie uprawnień tak, aby każdy z nich miał dostęp do swojego zakresu bazy zatrudnionych pracowników i innych zasobów.</w:t>
      </w:r>
      <w:r w:rsidRPr="006F3011">
        <w:rPr>
          <w:rFonts w:ascii="Times New Roman" w:eastAsia="Times New Roman" w:hAnsi="Times New Roman" w:cs="Times New Roman"/>
          <w:sz w:val="24"/>
          <w:szCs w:val="24"/>
          <w:lang w:eastAsia="pl-PL"/>
        </w:rPr>
        <w:t xml:space="preserve"> </w:t>
      </w:r>
      <w:r w:rsidRPr="006F3011">
        <w:rPr>
          <w:rFonts w:ascii="Times New Roman" w:eastAsia="Times New Roman" w:hAnsi="Times New Roman" w:cs="Times New Roman"/>
          <w:color w:val="000000"/>
          <w:sz w:val="24"/>
          <w:szCs w:val="24"/>
          <w:lang w:eastAsia="pl-PL"/>
        </w:rPr>
        <w:t>Uprawnienia mogą nadawać użytkownikom jedynie administratorzy.</w:t>
      </w:r>
    </w:p>
    <w:p w:rsidR="006F3011" w:rsidRPr="006F3011" w:rsidRDefault="006F3011" w:rsidP="006F3011">
      <w:pPr>
        <w:widowControl w:val="0"/>
        <w:numPr>
          <w:ilvl w:val="0"/>
          <w:numId w:val="26"/>
        </w:numPr>
        <w:pBdr>
          <w:top w:val="none" w:sz="4" w:space="0" w:color="000000"/>
          <w:left w:val="none" w:sz="4" w:space="0" w:color="000000"/>
          <w:bottom w:val="none" w:sz="4" w:space="0" w:color="000000"/>
          <w:right w:val="none" w:sz="4" w:space="0" w:color="000000"/>
          <w:between w:val="none" w:sz="4" w:space="0" w:color="000000"/>
        </w:pBdr>
        <w:spacing w:after="0" w:line="240" w:lineRule="auto"/>
        <w:contextualSpacing/>
        <w:jc w:val="both"/>
        <w:rPr>
          <w:rFonts w:ascii="Times New Roman" w:eastAsia="Times New Roman" w:hAnsi="Times New Roman" w:cs="Times New Roman"/>
          <w:sz w:val="24"/>
          <w:szCs w:val="24"/>
          <w:lang w:eastAsia="pl-PL"/>
        </w:rPr>
      </w:pPr>
      <w:r w:rsidRPr="006F3011">
        <w:rPr>
          <w:rFonts w:ascii="Times New Roman" w:eastAsia="Times New Roman" w:hAnsi="Times New Roman" w:cs="Times New Roman"/>
          <w:sz w:val="24"/>
          <w:szCs w:val="24"/>
          <w:lang w:eastAsia="ar-SA" w:bidi="en-US"/>
        </w:rPr>
        <w:t>Do każdego z dostarczonych modułów musi istnieć możliwość nadawania uprawnień tj. minimum brak dostępu, podgląd, dodawanie edycja i zapisywanie, usuwanie</w:t>
      </w:r>
      <w:r w:rsidRPr="006F3011">
        <w:rPr>
          <w:rFonts w:ascii="Times New Roman" w:eastAsia="Times New Roman" w:hAnsi="Times New Roman" w:cs="Times New Roman"/>
          <w:color w:val="000000"/>
          <w:sz w:val="24"/>
          <w:szCs w:val="24"/>
          <w:lang w:eastAsia="pl-PL"/>
        </w:rPr>
        <w:t>.</w:t>
      </w:r>
    </w:p>
    <w:p w:rsidR="006F3011" w:rsidRPr="006F3011" w:rsidRDefault="006F3011" w:rsidP="006F3011">
      <w:pPr>
        <w:widowControl w:val="0"/>
        <w:numPr>
          <w:ilvl w:val="0"/>
          <w:numId w:val="26"/>
        </w:numPr>
        <w:pBdr>
          <w:top w:val="none" w:sz="4" w:space="0" w:color="000000"/>
          <w:left w:val="none" w:sz="4" w:space="0" w:color="000000"/>
          <w:bottom w:val="none" w:sz="4" w:space="0" w:color="000000"/>
          <w:right w:val="none" w:sz="4" w:space="0" w:color="000000"/>
          <w:between w:val="none" w:sz="4" w:space="0" w:color="000000"/>
        </w:pBdr>
        <w:spacing w:after="0" w:line="240" w:lineRule="auto"/>
        <w:contextualSpacing/>
        <w:jc w:val="both"/>
        <w:rPr>
          <w:rFonts w:ascii="Times New Roman" w:eastAsia="Times New Roman" w:hAnsi="Times New Roman" w:cs="Times New Roman"/>
          <w:sz w:val="24"/>
          <w:szCs w:val="24"/>
          <w:lang w:eastAsia="pl-PL"/>
        </w:rPr>
      </w:pPr>
      <w:r w:rsidRPr="006F3011">
        <w:rPr>
          <w:rFonts w:ascii="Times New Roman" w:eastAsia="Times New Roman" w:hAnsi="Times New Roman" w:cs="Times New Roman"/>
          <w:sz w:val="24"/>
          <w:szCs w:val="24"/>
          <w:lang w:eastAsia="pl-PL"/>
        </w:rPr>
        <w:t>Dostarczone oprogramowanie ma być przewidziane do pracy dla min. 200 użytkowników (Wykonawca dostarczy wszelkie niezbędne licencje jeśli takowe są wymagane). Wykonawca skonfiguruje oprogramowanie tak, aby możliwa była płynna praca przynajmniej 50 jednoczesnych użytkowników (minimum 50 jednoczesnych podłączeń).</w:t>
      </w:r>
    </w:p>
    <w:p w:rsidR="006F3011" w:rsidRPr="006F3011" w:rsidRDefault="006F3011" w:rsidP="006F3011">
      <w:pPr>
        <w:widowControl w:val="0"/>
        <w:numPr>
          <w:ilvl w:val="0"/>
          <w:numId w:val="26"/>
        </w:numPr>
        <w:pBdr>
          <w:top w:val="none" w:sz="4" w:space="0" w:color="000000"/>
          <w:left w:val="none" w:sz="4" w:space="0" w:color="000000"/>
          <w:bottom w:val="none" w:sz="4" w:space="0" w:color="000000"/>
          <w:right w:val="none" w:sz="4" w:space="0" w:color="000000"/>
          <w:between w:val="none" w:sz="4" w:space="0" w:color="000000"/>
        </w:pBdr>
        <w:spacing w:after="0" w:line="240" w:lineRule="auto"/>
        <w:contextualSpacing/>
        <w:jc w:val="both"/>
        <w:rPr>
          <w:rFonts w:ascii="Times New Roman" w:eastAsia="Times New Roman" w:hAnsi="Times New Roman" w:cs="Times New Roman"/>
          <w:sz w:val="24"/>
          <w:szCs w:val="24"/>
          <w:lang w:eastAsia="pl-PL"/>
        </w:rPr>
      </w:pPr>
      <w:r w:rsidRPr="006F3011">
        <w:rPr>
          <w:rFonts w:ascii="Times New Roman" w:eastAsia="Times New Roman" w:hAnsi="Times New Roman" w:cs="Times New Roman"/>
          <w:color w:val="000000"/>
          <w:sz w:val="24"/>
          <w:szCs w:val="24"/>
          <w:lang w:eastAsia="pl-PL"/>
        </w:rPr>
        <w:t>Dostarczone oprogramowanie musi współpracować z Active Directory MS Windows wdrożone i użytkowane przez Zamawiającego.</w:t>
      </w:r>
    </w:p>
    <w:p w:rsidR="006F3011" w:rsidRPr="006F3011" w:rsidRDefault="006F3011" w:rsidP="006F3011">
      <w:pPr>
        <w:widowControl w:val="0"/>
        <w:numPr>
          <w:ilvl w:val="0"/>
          <w:numId w:val="26"/>
        </w:numPr>
        <w:pBdr>
          <w:top w:val="none" w:sz="4" w:space="0" w:color="000000"/>
          <w:left w:val="none" w:sz="4" w:space="0" w:color="000000"/>
          <w:bottom w:val="none" w:sz="4" w:space="0" w:color="000000"/>
          <w:right w:val="none" w:sz="4" w:space="0" w:color="000000"/>
          <w:between w:val="none" w:sz="4" w:space="0" w:color="000000"/>
        </w:pBdr>
        <w:spacing w:after="0" w:line="240" w:lineRule="auto"/>
        <w:contextualSpacing/>
        <w:jc w:val="both"/>
        <w:rPr>
          <w:rFonts w:ascii="Times New Roman" w:eastAsia="Times New Roman" w:hAnsi="Times New Roman" w:cs="Times New Roman"/>
          <w:sz w:val="24"/>
          <w:szCs w:val="24"/>
          <w:lang w:eastAsia="pl-PL"/>
        </w:rPr>
      </w:pPr>
      <w:r w:rsidRPr="006F3011">
        <w:rPr>
          <w:rFonts w:ascii="Times New Roman" w:eastAsia="Times New Roman" w:hAnsi="Times New Roman" w:cs="Times New Roman"/>
          <w:color w:val="000000"/>
          <w:sz w:val="24"/>
          <w:szCs w:val="24"/>
          <w:lang w:eastAsia="pl-PL"/>
        </w:rPr>
        <w:t xml:space="preserve">Oprogramowanie musi być zgodne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 późń zm.) i być właściwie zabezpieczone. </w:t>
      </w:r>
    </w:p>
    <w:p w:rsidR="006F3011" w:rsidRPr="006F3011" w:rsidRDefault="006F3011" w:rsidP="006F3011">
      <w:pPr>
        <w:widowControl w:val="0"/>
        <w:numPr>
          <w:ilvl w:val="0"/>
          <w:numId w:val="26"/>
        </w:numPr>
        <w:pBdr>
          <w:top w:val="none" w:sz="4" w:space="0" w:color="000000"/>
          <w:left w:val="none" w:sz="4" w:space="0" w:color="000000"/>
          <w:bottom w:val="none" w:sz="4" w:space="0" w:color="000000"/>
          <w:right w:val="none" w:sz="4" w:space="0" w:color="000000"/>
          <w:between w:val="none" w:sz="4" w:space="0" w:color="000000"/>
        </w:pBdr>
        <w:spacing w:after="0" w:line="240" w:lineRule="auto"/>
        <w:contextualSpacing/>
        <w:jc w:val="both"/>
        <w:rPr>
          <w:rFonts w:ascii="Times New Roman" w:eastAsia="Times New Roman" w:hAnsi="Times New Roman" w:cs="Times New Roman"/>
          <w:sz w:val="24"/>
          <w:szCs w:val="24"/>
          <w:lang w:eastAsia="pl-PL"/>
        </w:rPr>
      </w:pPr>
      <w:r w:rsidRPr="006F3011">
        <w:rPr>
          <w:rFonts w:ascii="Times New Roman" w:eastAsia="Times New Roman" w:hAnsi="Times New Roman" w:cs="Times New Roman"/>
          <w:color w:val="000000"/>
          <w:sz w:val="24"/>
          <w:szCs w:val="24"/>
          <w:lang w:eastAsia="pl-PL"/>
        </w:rPr>
        <w:lastRenderedPageBreak/>
        <w:t>Każdy użytkownik musi być w pełni rozliczalny z pracy w oprogramowaniu.</w:t>
      </w:r>
    </w:p>
    <w:p w:rsidR="006F3011" w:rsidRPr="006F3011" w:rsidRDefault="006F3011" w:rsidP="006F3011">
      <w:pPr>
        <w:widowControl w:val="0"/>
        <w:numPr>
          <w:ilvl w:val="0"/>
          <w:numId w:val="26"/>
        </w:numPr>
        <w:pBdr>
          <w:top w:val="none" w:sz="4" w:space="0" w:color="000000"/>
          <w:left w:val="none" w:sz="4" w:space="0" w:color="000000"/>
          <w:bottom w:val="none" w:sz="4" w:space="0" w:color="000000"/>
          <w:right w:val="none" w:sz="4" w:space="0" w:color="000000"/>
          <w:between w:val="none" w:sz="4" w:space="0" w:color="000000"/>
        </w:pBdr>
        <w:spacing w:after="0" w:line="240" w:lineRule="auto"/>
        <w:contextualSpacing/>
        <w:jc w:val="both"/>
        <w:rPr>
          <w:rFonts w:ascii="Times New Roman" w:eastAsia="Times New Roman" w:hAnsi="Times New Roman" w:cs="Times New Roman"/>
          <w:sz w:val="24"/>
          <w:szCs w:val="24"/>
          <w:lang w:eastAsia="pl-PL"/>
        </w:rPr>
      </w:pPr>
      <w:r w:rsidRPr="006F3011">
        <w:rPr>
          <w:rFonts w:ascii="Times New Roman" w:eastAsia="Times New Roman" w:hAnsi="Times New Roman" w:cs="Times New Roman"/>
          <w:color w:val="000000"/>
          <w:sz w:val="24"/>
          <w:szCs w:val="24"/>
          <w:lang w:eastAsia="pl-PL"/>
        </w:rPr>
        <w:t>Wykonawca dostarczy i zaprojektuje sposób archiwizacji bazy danych w oparciu o infrastrukturę Zamawiającego.</w:t>
      </w:r>
    </w:p>
    <w:p w:rsidR="006F3011" w:rsidRPr="006F3011" w:rsidRDefault="006F3011" w:rsidP="007E6E27">
      <w:pPr>
        <w:widowControl w:val="0"/>
        <w:numPr>
          <w:ilvl w:val="0"/>
          <w:numId w:val="26"/>
        </w:numPr>
        <w:pBdr>
          <w:top w:val="none" w:sz="4" w:space="0" w:color="000000"/>
          <w:left w:val="none" w:sz="4" w:space="0" w:color="000000"/>
          <w:bottom w:val="none" w:sz="4" w:space="0" w:color="000000"/>
          <w:right w:val="none" w:sz="4" w:space="0" w:color="000000"/>
          <w:between w:val="none" w:sz="4" w:space="0" w:color="000000"/>
        </w:pBdr>
        <w:spacing w:after="0" w:line="240" w:lineRule="auto"/>
        <w:contextualSpacing/>
        <w:jc w:val="both"/>
        <w:rPr>
          <w:rFonts w:ascii="Times New Roman" w:eastAsia="Times New Roman" w:hAnsi="Times New Roman" w:cs="Times New Roman"/>
          <w:sz w:val="24"/>
          <w:szCs w:val="24"/>
          <w:lang w:eastAsia="pl-PL"/>
        </w:rPr>
      </w:pPr>
      <w:r w:rsidRPr="006F3011">
        <w:rPr>
          <w:rFonts w:ascii="Times New Roman" w:eastAsia="Times New Roman" w:hAnsi="Times New Roman" w:cs="Times New Roman"/>
          <w:color w:val="000000"/>
          <w:sz w:val="24"/>
          <w:szCs w:val="24"/>
          <w:lang w:eastAsia="pl-PL"/>
        </w:rPr>
        <w:t>Wykonawca zaprojektuje i dostarczy otwarty interfejs w oparciu o „xml” do wymiany danych z SWD PSP i innych systemów wykorzystywanych przez Zamawiającego, w ramach którego będą przekazywane następujące dane:</w:t>
      </w:r>
    </w:p>
    <w:p w:rsidR="006F3011" w:rsidRPr="008D7373" w:rsidRDefault="006F3011" w:rsidP="006F3011">
      <w:pPr>
        <w:widowControl w:val="0"/>
        <w:numPr>
          <w:ilvl w:val="0"/>
          <w:numId w:val="27"/>
        </w:numPr>
        <w:pBdr>
          <w:top w:val="none" w:sz="4" w:space="0" w:color="000000"/>
          <w:left w:val="none" w:sz="4" w:space="0" w:color="000000"/>
          <w:bottom w:val="none" w:sz="4" w:space="0" w:color="000000"/>
          <w:right w:val="none" w:sz="4" w:space="0" w:color="000000"/>
          <w:between w:val="none" w:sz="4" w:space="0" w:color="000000"/>
        </w:pBdr>
        <w:shd w:val="clear" w:color="auto" w:fill="FFFFFF"/>
        <w:spacing w:after="0" w:line="240" w:lineRule="auto"/>
        <w:contextualSpacing/>
        <w:jc w:val="both"/>
        <w:rPr>
          <w:rFonts w:ascii="Times New Roman" w:eastAsia="Times New Roman" w:hAnsi="Times New Roman" w:cs="Times New Roman"/>
          <w:sz w:val="24"/>
          <w:szCs w:val="24"/>
          <w:lang w:eastAsia="pl-PL"/>
        </w:rPr>
      </w:pPr>
      <w:r w:rsidRPr="006F3011">
        <w:rPr>
          <w:rFonts w:ascii="Times New Roman" w:eastAsia="Times New Roman" w:hAnsi="Times New Roman" w:cs="Times New Roman"/>
          <w:color w:val="000000"/>
          <w:sz w:val="24"/>
          <w:szCs w:val="24"/>
          <w:lang w:eastAsia="pl-PL"/>
        </w:rPr>
        <w:t>rodzaj pojazdu, nr rejestracyjny, wyposażenie, daty przeglądów</w:t>
      </w:r>
      <w:r w:rsidR="007E6E27">
        <w:rPr>
          <w:rFonts w:ascii="Times New Roman" w:eastAsia="Times New Roman" w:hAnsi="Times New Roman" w:cs="Times New Roman"/>
          <w:color w:val="000000"/>
          <w:sz w:val="24"/>
          <w:szCs w:val="24"/>
          <w:lang w:eastAsia="pl-PL"/>
        </w:rPr>
        <w:t>.</w:t>
      </w:r>
    </w:p>
    <w:p w:rsidR="008D7373" w:rsidRDefault="008D7373" w:rsidP="008D7373">
      <w:pPr>
        <w:widowControl w:val="0"/>
        <w:pBdr>
          <w:top w:val="none" w:sz="4" w:space="0" w:color="000000"/>
          <w:left w:val="none" w:sz="4" w:space="0" w:color="000000"/>
          <w:bottom w:val="none" w:sz="4" w:space="0" w:color="000000"/>
          <w:right w:val="none" w:sz="4" w:space="0" w:color="000000"/>
          <w:between w:val="none" w:sz="4" w:space="0" w:color="000000"/>
        </w:pBdr>
        <w:shd w:val="clear" w:color="auto" w:fill="FFFFFF"/>
        <w:spacing w:after="0" w:line="240" w:lineRule="auto"/>
        <w:contextualSpacing/>
        <w:jc w:val="both"/>
        <w:rPr>
          <w:rFonts w:ascii="Times New Roman" w:eastAsia="Times New Roman" w:hAnsi="Times New Roman" w:cs="Times New Roman"/>
          <w:color w:val="000000"/>
          <w:sz w:val="24"/>
          <w:szCs w:val="24"/>
          <w:lang w:eastAsia="pl-PL"/>
        </w:rPr>
      </w:pPr>
    </w:p>
    <w:p w:rsidR="00C4110B" w:rsidRDefault="00C4110B" w:rsidP="008D7373">
      <w:pPr>
        <w:widowControl w:val="0"/>
        <w:pBdr>
          <w:top w:val="none" w:sz="4" w:space="0" w:color="000000"/>
          <w:left w:val="none" w:sz="4" w:space="0" w:color="000000"/>
          <w:bottom w:val="none" w:sz="4" w:space="0" w:color="000000"/>
          <w:right w:val="none" w:sz="4" w:space="0" w:color="000000"/>
          <w:between w:val="none" w:sz="4" w:space="0" w:color="000000"/>
        </w:pBdr>
        <w:shd w:val="clear" w:color="auto" w:fill="FFFFFF"/>
        <w:spacing w:after="0" w:line="240" w:lineRule="auto"/>
        <w:contextualSpacing/>
        <w:jc w:val="both"/>
        <w:rPr>
          <w:rFonts w:ascii="Times New Roman" w:eastAsia="Times New Roman" w:hAnsi="Times New Roman" w:cs="Times New Roman"/>
          <w:color w:val="000000"/>
          <w:sz w:val="24"/>
          <w:szCs w:val="24"/>
          <w:lang w:eastAsia="pl-PL"/>
        </w:rPr>
      </w:pPr>
    </w:p>
    <w:p w:rsidR="00C4110B" w:rsidRDefault="00C4110B" w:rsidP="008D7373">
      <w:pPr>
        <w:widowControl w:val="0"/>
        <w:pBdr>
          <w:top w:val="none" w:sz="4" w:space="0" w:color="000000"/>
          <w:left w:val="none" w:sz="4" w:space="0" w:color="000000"/>
          <w:bottom w:val="none" w:sz="4" w:space="0" w:color="000000"/>
          <w:right w:val="none" w:sz="4" w:space="0" w:color="000000"/>
          <w:between w:val="none" w:sz="4" w:space="0" w:color="000000"/>
        </w:pBdr>
        <w:shd w:val="clear" w:color="auto" w:fill="FFFFFF"/>
        <w:spacing w:after="0" w:line="240" w:lineRule="auto"/>
        <w:contextualSpacing/>
        <w:jc w:val="both"/>
        <w:rPr>
          <w:rFonts w:ascii="Times New Roman" w:eastAsia="Times New Roman" w:hAnsi="Times New Roman" w:cs="Times New Roman"/>
          <w:color w:val="000000"/>
          <w:sz w:val="24"/>
          <w:szCs w:val="24"/>
          <w:lang w:eastAsia="pl-PL"/>
        </w:rPr>
      </w:pPr>
    </w:p>
    <w:p w:rsidR="00C4110B" w:rsidRDefault="00C4110B" w:rsidP="008D7373">
      <w:pPr>
        <w:widowControl w:val="0"/>
        <w:pBdr>
          <w:top w:val="none" w:sz="4" w:space="0" w:color="000000"/>
          <w:left w:val="none" w:sz="4" w:space="0" w:color="000000"/>
          <w:bottom w:val="none" w:sz="4" w:space="0" w:color="000000"/>
          <w:right w:val="none" w:sz="4" w:space="0" w:color="000000"/>
          <w:between w:val="none" w:sz="4" w:space="0" w:color="000000"/>
        </w:pBdr>
        <w:shd w:val="clear" w:color="auto" w:fill="FFFFFF"/>
        <w:spacing w:after="0" w:line="240" w:lineRule="auto"/>
        <w:contextualSpacing/>
        <w:jc w:val="both"/>
        <w:rPr>
          <w:rFonts w:ascii="Times New Roman" w:eastAsia="Times New Roman" w:hAnsi="Times New Roman" w:cs="Times New Roman"/>
          <w:color w:val="000000"/>
          <w:sz w:val="24"/>
          <w:szCs w:val="24"/>
          <w:lang w:eastAsia="pl-PL"/>
        </w:rPr>
      </w:pPr>
    </w:p>
    <w:p w:rsidR="008D7373" w:rsidRPr="008D7373" w:rsidRDefault="008D7373" w:rsidP="008D7373">
      <w:pPr>
        <w:widowControl w:val="0"/>
        <w:shd w:val="clear" w:color="auto" w:fill="FFFFFF"/>
        <w:spacing w:after="0" w:line="240" w:lineRule="auto"/>
        <w:jc w:val="both"/>
        <w:rPr>
          <w:rFonts w:ascii="Times New Roman" w:eastAsia="Times New Roman" w:hAnsi="Times New Roman" w:cs="Times New Roman"/>
          <w:i/>
          <w:sz w:val="26"/>
          <w:szCs w:val="26"/>
          <w:lang w:eastAsia="pl-PL"/>
        </w:rPr>
      </w:pPr>
      <w:r w:rsidRPr="008D7373">
        <w:rPr>
          <w:rFonts w:ascii="Times New Roman" w:eastAsia="Times New Roman" w:hAnsi="Times New Roman" w:cs="Times New Roman"/>
          <w:b/>
          <w:bCs/>
          <w:i/>
          <w:color w:val="000000"/>
          <w:sz w:val="26"/>
          <w:szCs w:val="26"/>
          <w:lang w:eastAsia="pl-PL"/>
        </w:rPr>
        <w:t>W ramach oprogramowania dostarczone zostaną następujące funkcjonalności:</w:t>
      </w:r>
    </w:p>
    <w:p w:rsidR="00761EB8" w:rsidRPr="00761EB8" w:rsidRDefault="00761EB8" w:rsidP="00761EB8">
      <w:pPr>
        <w:jc w:val="both"/>
        <w:rPr>
          <w:rFonts w:ascii="Times New Roman" w:eastAsia="Times New Roman" w:hAnsi="Times New Roman" w:cs="Times New Roman"/>
          <w:sz w:val="24"/>
          <w:szCs w:val="24"/>
          <w:lang w:bidi="en-US"/>
        </w:rPr>
      </w:pPr>
    </w:p>
    <w:tbl>
      <w:tblPr>
        <w:tblStyle w:val="Tabela-Siatka"/>
        <w:tblW w:w="10349" w:type="dxa"/>
        <w:tblInd w:w="-459" w:type="dxa"/>
        <w:tblLook w:val="04A0" w:firstRow="1" w:lastRow="0" w:firstColumn="1" w:lastColumn="0" w:noHBand="0" w:noVBand="1"/>
      </w:tblPr>
      <w:tblGrid>
        <w:gridCol w:w="1390"/>
        <w:gridCol w:w="7547"/>
        <w:gridCol w:w="1412"/>
      </w:tblGrid>
      <w:tr w:rsidR="00761EB8" w:rsidRPr="00761EB8" w:rsidTr="0045214F">
        <w:trPr>
          <w:cantSplit/>
        </w:trPr>
        <w:tc>
          <w:tcPr>
            <w:tcW w:w="1390" w:type="dxa"/>
            <w:vAlign w:val="center"/>
          </w:tcPr>
          <w:p w:rsidR="00761EB8" w:rsidRPr="00761EB8" w:rsidRDefault="00761EB8" w:rsidP="007B0C60">
            <w:pPr>
              <w:rPr>
                <w:rFonts w:ascii="Times New Roman" w:eastAsia="Times New Roman" w:hAnsi="Times New Roman" w:cs="Times New Roman"/>
                <w:b/>
                <w:sz w:val="24"/>
                <w:szCs w:val="24"/>
                <w:lang w:bidi="en-US"/>
              </w:rPr>
            </w:pPr>
            <w:r w:rsidRPr="00761EB8">
              <w:rPr>
                <w:rFonts w:ascii="Times New Roman" w:eastAsia="Times New Roman" w:hAnsi="Times New Roman" w:cs="Times New Roman"/>
                <w:b/>
                <w:sz w:val="24"/>
                <w:szCs w:val="24"/>
                <w:lang w:bidi="en-US"/>
              </w:rPr>
              <w:t>Nr wymagania</w:t>
            </w:r>
          </w:p>
        </w:tc>
        <w:tc>
          <w:tcPr>
            <w:tcW w:w="7547" w:type="dxa"/>
            <w:vAlign w:val="center"/>
          </w:tcPr>
          <w:p w:rsidR="00761EB8" w:rsidRPr="00761EB8" w:rsidRDefault="00761EB8" w:rsidP="007B0C60">
            <w:pPr>
              <w:rPr>
                <w:rFonts w:ascii="Times New Roman" w:eastAsia="Times New Roman" w:hAnsi="Times New Roman" w:cs="Times New Roman"/>
                <w:b/>
                <w:sz w:val="24"/>
                <w:szCs w:val="24"/>
                <w:lang w:bidi="en-US"/>
              </w:rPr>
            </w:pPr>
            <w:r w:rsidRPr="00761EB8">
              <w:rPr>
                <w:rFonts w:ascii="Times New Roman" w:eastAsia="Times New Roman" w:hAnsi="Times New Roman" w:cs="Times New Roman"/>
                <w:b/>
                <w:sz w:val="24"/>
                <w:szCs w:val="24"/>
                <w:lang w:bidi="en-US"/>
              </w:rPr>
              <w:t>Funkcjonalność</w:t>
            </w:r>
          </w:p>
        </w:tc>
        <w:tc>
          <w:tcPr>
            <w:tcW w:w="1412" w:type="dxa"/>
            <w:vAlign w:val="center"/>
          </w:tcPr>
          <w:p w:rsidR="00761EB8" w:rsidRPr="00761EB8" w:rsidRDefault="00761EB8" w:rsidP="00761EB8">
            <w:pPr>
              <w:spacing w:line="276" w:lineRule="auto"/>
              <w:jc w:val="center"/>
              <w:rPr>
                <w:rFonts w:ascii="Times New Roman" w:eastAsia="Times New Roman" w:hAnsi="Times New Roman" w:cs="Times New Roman"/>
                <w:b/>
                <w:sz w:val="24"/>
                <w:szCs w:val="24"/>
                <w:lang w:bidi="en-US"/>
              </w:rPr>
            </w:pPr>
            <w:r w:rsidRPr="00761EB8">
              <w:rPr>
                <w:rFonts w:ascii="Times New Roman" w:eastAsia="Times New Roman" w:hAnsi="Times New Roman" w:cs="Times New Roman"/>
                <w:b/>
                <w:sz w:val="24"/>
                <w:szCs w:val="24"/>
                <w:lang w:bidi="en-US"/>
              </w:rPr>
              <w:t>Kryterium</w:t>
            </w:r>
          </w:p>
        </w:tc>
      </w:tr>
      <w:tr w:rsidR="004B286B" w:rsidRPr="00761EB8" w:rsidTr="0045214F">
        <w:trPr>
          <w:cantSplit/>
        </w:trPr>
        <w:tc>
          <w:tcPr>
            <w:tcW w:w="1390" w:type="dxa"/>
            <w:vAlign w:val="center"/>
          </w:tcPr>
          <w:p w:rsidR="004B286B" w:rsidRPr="004B286B" w:rsidRDefault="004B286B" w:rsidP="0022051A">
            <w:pPr>
              <w:jc w:val="center"/>
              <w:rPr>
                <w:rFonts w:ascii="Times New Roman" w:eastAsia="Times New Roman" w:hAnsi="Times New Roman" w:cs="Times New Roman"/>
                <w:sz w:val="24"/>
                <w:szCs w:val="24"/>
                <w:lang w:bidi="en-US"/>
              </w:rPr>
            </w:pPr>
            <w:r w:rsidRPr="004B286B">
              <w:rPr>
                <w:rFonts w:ascii="Times New Roman" w:eastAsia="Times New Roman" w:hAnsi="Times New Roman" w:cs="Times New Roman"/>
                <w:sz w:val="24"/>
                <w:szCs w:val="24"/>
                <w:lang w:bidi="en-US"/>
              </w:rPr>
              <w:t>1</w:t>
            </w:r>
          </w:p>
        </w:tc>
        <w:tc>
          <w:tcPr>
            <w:tcW w:w="7547" w:type="dxa"/>
            <w:tcBorders>
              <w:top w:val="nil"/>
              <w:left w:val="nil"/>
              <w:bottom w:val="single" w:sz="8" w:space="0" w:color="000000"/>
              <w:right w:val="single" w:sz="8" w:space="0" w:color="000000"/>
            </w:tcBorders>
            <w:vAlign w:val="center"/>
          </w:tcPr>
          <w:p w:rsidR="004B286B" w:rsidRPr="004B286B" w:rsidRDefault="004B286B" w:rsidP="007B0C60">
            <w:pPr>
              <w:widowControl w:val="0"/>
              <w:shd w:val="clear" w:color="auto" w:fill="FFFFFF"/>
              <w:rPr>
                <w:rFonts w:ascii="Times New Roman" w:hAnsi="Times New Roman" w:cs="Times New Roman"/>
                <w:sz w:val="24"/>
                <w:szCs w:val="24"/>
                <w:lang w:eastAsia="pl-PL"/>
              </w:rPr>
            </w:pPr>
            <w:r w:rsidRPr="004B286B">
              <w:rPr>
                <w:rFonts w:ascii="Times New Roman" w:hAnsi="Times New Roman" w:cs="Times New Roman"/>
                <w:color w:val="000000"/>
                <w:sz w:val="24"/>
                <w:szCs w:val="24"/>
                <w:lang w:eastAsia="pl-PL"/>
              </w:rPr>
              <w:t>Nazwa modułu</w:t>
            </w:r>
          </w:p>
        </w:tc>
        <w:tc>
          <w:tcPr>
            <w:tcW w:w="1412" w:type="dxa"/>
            <w:tcBorders>
              <w:top w:val="nil"/>
              <w:left w:val="nil"/>
              <w:bottom w:val="single" w:sz="8" w:space="0" w:color="000000"/>
              <w:right w:val="single" w:sz="8" w:space="0" w:color="000000"/>
            </w:tcBorders>
            <w:vAlign w:val="center"/>
          </w:tcPr>
          <w:p w:rsidR="004B286B" w:rsidRPr="004B286B" w:rsidRDefault="004B286B" w:rsidP="004B286B">
            <w:pPr>
              <w:widowControl w:val="0"/>
              <w:shd w:val="clear" w:color="auto" w:fill="FFFFFF"/>
              <w:jc w:val="center"/>
              <w:rPr>
                <w:rFonts w:ascii="Times New Roman" w:hAnsi="Times New Roman" w:cs="Times New Roman"/>
                <w:i/>
                <w:sz w:val="24"/>
                <w:szCs w:val="24"/>
                <w:lang w:eastAsia="pl-PL"/>
              </w:rPr>
            </w:pPr>
            <w:r w:rsidRPr="004B286B">
              <w:rPr>
                <w:rFonts w:ascii="Times New Roman" w:hAnsi="Times New Roman" w:cs="Times New Roman"/>
                <w:i/>
                <w:color w:val="000000"/>
                <w:sz w:val="24"/>
                <w:szCs w:val="24"/>
                <w:lang w:eastAsia="pl-PL"/>
              </w:rPr>
              <w:t>Podać nazwę</w:t>
            </w:r>
          </w:p>
        </w:tc>
      </w:tr>
      <w:tr w:rsidR="004B286B" w:rsidRPr="00761EB8" w:rsidTr="0045214F">
        <w:trPr>
          <w:cantSplit/>
        </w:trPr>
        <w:tc>
          <w:tcPr>
            <w:tcW w:w="1390" w:type="dxa"/>
            <w:vAlign w:val="center"/>
          </w:tcPr>
          <w:p w:rsidR="004B286B" w:rsidRPr="004B286B" w:rsidRDefault="004B286B" w:rsidP="0022051A">
            <w:pPr>
              <w:jc w:val="center"/>
              <w:rPr>
                <w:rFonts w:ascii="Times New Roman" w:eastAsia="Times New Roman" w:hAnsi="Times New Roman" w:cs="Times New Roman"/>
                <w:sz w:val="24"/>
                <w:szCs w:val="24"/>
                <w:lang w:bidi="en-US"/>
              </w:rPr>
            </w:pPr>
            <w:r w:rsidRPr="004B286B">
              <w:rPr>
                <w:rFonts w:ascii="Times New Roman" w:eastAsia="Times New Roman" w:hAnsi="Times New Roman" w:cs="Times New Roman"/>
                <w:sz w:val="24"/>
                <w:szCs w:val="24"/>
                <w:lang w:bidi="en-US"/>
              </w:rPr>
              <w:t>2</w:t>
            </w:r>
          </w:p>
        </w:tc>
        <w:tc>
          <w:tcPr>
            <w:tcW w:w="7547" w:type="dxa"/>
            <w:tcBorders>
              <w:top w:val="nil"/>
              <w:left w:val="nil"/>
              <w:bottom w:val="single" w:sz="8" w:space="0" w:color="000000"/>
              <w:right w:val="single" w:sz="8" w:space="0" w:color="000000"/>
            </w:tcBorders>
            <w:vAlign w:val="center"/>
          </w:tcPr>
          <w:p w:rsidR="004B286B" w:rsidRPr="004B286B" w:rsidRDefault="004B286B" w:rsidP="007B0C60">
            <w:pPr>
              <w:widowControl w:val="0"/>
              <w:shd w:val="clear" w:color="auto" w:fill="FFFFFF"/>
              <w:rPr>
                <w:rFonts w:ascii="Times New Roman" w:hAnsi="Times New Roman" w:cs="Times New Roman"/>
                <w:sz w:val="24"/>
                <w:szCs w:val="24"/>
                <w:lang w:eastAsia="pl-PL"/>
              </w:rPr>
            </w:pPr>
            <w:r w:rsidRPr="004B286B">
              <w:rPr>
                <w:rFonts w:ascii="Times New Roman" w:hAnsi="Times New Roman" w:cs="Times New Roman"/>
                <w:color w:val="000000"/>
                <w:sz w:val="24"/>
                <w:szCs w:val="24"/>
                <w:lang w:eastAsia="pl-PL"/>
              </w:rPr>
              <w:t>Producent modułu</w:t>
            </w:r>
          </w:p>
        </w:tc>
        <w:tc>
          <w:tcPr>
            <w:tcW w:w="1412" w:type="dxa"/>
            <w:tcBorders>
              <w:top w:val="nil"/>
              <w:left w:val="nil"/>
              <w:bottom w:val="single" w:sz="8" w:space="0" w:color="000000"/>
              <w:right w:val="single" w:sz="8" w:space="0" w:color="000000"/>
            </w:tcBorders>
            <w:vAlign w:val="center"/>
          </w:tcPr>
          <w:p w:rsidR="004B286B" w:rsidRPr="004B286B" w:rsidRDefault="004B286B" w:rsidP="004B286B">
            <w:pPr>
              <w:widowControl w:val="0"/>
              <w:shd w:val="clear" w:color="auto" w:fill="FFFFFF"/>
              <w:jc w:val="center"/>
              <w:rPr>
                <w:rFonts w:ascii="Times New Roman" w:hAnsi="Times New Roman" w:cs="Times New Roman"/>
                <w:i/>
                <w:sz w:val="24"/>
                <w:szCs w:val="24"/>
                <w:lang w:eastAsia="pl-PL"/>
              </w:rPr>
            </w:pPr>
            <w:r w:rsidRPr="004B286B">
              <w:rPr>
                <w:rFonts w:ascii="Times New Roman" w:hAnsi="Times New Roman" w:cs="Times New Roman"/>
                <w:i/>
                <w:color w:val="000000"/>
                <w:sz w:val="24"/>
                <w:szCs w:val="24"/>
                <w:lang w:eastAsia="pl-PL"/>
              </w:rPr>
              <w:t>Podać producenta</w:t>
            </w:r>
          </w:p>
        </w:tc>
      </w:tr>
      <w:tr w:rsidR="004B286B" w:rsidRPr="00761EB8" w:rsidTr="0045214F">
        <w:trPr>
          <w:cantSplit/>
        </w:trPr>
        <w:tc>
          <w:tcPr>
            <w:tcW w:w="1390" w:type="dxa"/>
            <w:vAlign w:val="center"/>
          </w:tcPr>
          <w:p w:rsidR="004B286B" w:rsidRPr="004B286B" w:rsidRDefault="004B286B" w:rsidP="0022051A">
            <w:pPr>
              <w:jc w:val="center"/>
              <w:rPr>
                <w:rFonts w:ascii="Times New Roman" w:eastAsia="Times New Roman" w:hAnsi="Times New Roman" w:cs="Times New Roman"/>
                <w:sz w:val="24"/>
                <w:szCs w:val="24"/>
                <w:lang w:bidi="en-US"/>
              </w:rPr>
            </w:pPr>
            <w:r w:rsidRPr="004B286B">
              <w:rPr>
                <w:rFonts w:ascii="Times New Roman" w:eastAsia="Times New Roman" w:hAnsi="Times New Roman" w:cs="Times New Roman"/>
                <w:sz w:val="24"/>
                <w:szCs w:val="24"/>
                <w:lang w:bidi="en-US"/>
              </w:rPr>
              <w:t>3</w:t>
            </w:r>
          </w:p>
        </w:tc>
        <w:tc>
          <w:tcPr>
            <w:tcW w:w="7547" w:type="dxa"/>
            <w:tcBorders>
              <w:top w:val="nil"/>
              <w:left w:val="nil"/>
              <w:bottom w:val="single" w:sz="8" w:space="0" w:color="000000"/>
              <w:right w:val="single" w:sz="8" w:space="0" w:color="000000"/>
            </w:tcBorders>
            <w:vAlign w:val="center"/>
          </w:tcPr>
          <w:p w:rsidR="004B286B" w:rsidRPr="00C914BE" w:rsidRDefault="004B286B" w:rsidP="00C914BE">
            <w:pPr>
              <w:widowControl w:val="0"/>
              <w:shd w:val="clear" w:color="auto" w:fill="FFFFFF"/>
              <w:rPr>
                <w:rFonts w:ascii="Times New Roman" w:hAnsi="Times New Roman" w:cs="Times New Roman"/>
                <w:sz w:val="24"/>
                <w:szCs w:val="24"/>
                <w:lang w:eastAsia="pl-PL"/>
              </w:rPr>
            </w:pPr>
            <w:r w:rsidRPr="004B286B">
              <w:rPr>
                <w:rFonts w:ascii="Times New Roman" w:hAnsi="Times New Roman" w:cs="Times New Roman"/>
                <w:color w:val="000000"/>
                <w:sz w:val="24"/>
                <w:szCs w:val="24"/>
                <w:lang w:eastAsia="pl-PL"/>
              </w:rPr>
              <w:t>Wersja systemu/modułu</w:t>
            </w:r>
          </w:p>
        </w:tc>
        <w:tc>
          <w:tcPr>
            <w:tcW w:w="1412" w:type="dxa"/>
            <w:tcBorders>
              <w:top w:val="nil"/>
              <w:left w:val="nil"/>
              <w:bottom w:val="single" w:sz="8" w:space="0" w:color="000000"/>
              <w:right w:val="single" w:sz="8" w:space="0" w:color="000000"/>
            </w:tcBorders>
            <w:vAlign w:val="center"/>
          </w:tcPr>
          <w:p w:rsidR="004B286B" w:rsidRPr="004B286B" w:rsidRDefault="004B286B" w:rsidP="004B286B">
            <w:pPr>
              <w:widowControl w:val="0"/>
              <w:shd w:val="clear" w:color="auto" w:fill="FFFFFF"/>
              <w:jc w:val="center"/>
              <w:rPr>
                <w:rFonts w:ascii="Times New Roman" w:hAnsi="Times New Roman" w:cs="Times New Roman"/>
                <w:i/>
                <w:sz w:val="24"/>
                <w:szCs w:val="24"/>
                <w:lang w:eastAsia="pl-PL"/>
              </w:rPr>
            </w:pPr>
            <w:r w:rsidRPr="004B286B">
              <w:rPr>
                <w:rFonts w:ascii="Times New Roman" w:hAnsi="Times New Roman" w:cs="Times New Roman"/>
                <w:i/>
                <w:color w:val="000000"/>
                <w:sz w:val="24"/>
                <w:szCs w:val="24"/>
                <w:lang w:eastAsia="pl-PL"/>
              </w:rPr>
              <w:t>Podać wersję</w:t>
            </w:r>
          </w:p>
        </w:tc>
      </w:tr>
      <w:tr w:rsidR="004B286B" w:rsidRPr="00761EB8" w:rsidTr="0045214F">
        <w:trPr>
          <w:cantSplit/>
        </w:trPr>
        <w:tc>
          <w:tcPr>
            <w:tcW w:w="1390" w:type="dxa"/>
            <w:vAlign w:val="center"/>
          </w:tcPr>
          <w:p w:rsidR="004B286B" w:rsidRPr="004B286B" w:rsidRDefault="004B286B" w:rsidP="0022051A">
            <w:pPr>
              <w:jc w:val="center"/>
              <w:rPr>
                <w:rFonts w:ascii="Times New Roman" w:eastAsia="Times New Roman" w:hAnsi="Times New Roman" w:cs="Times New Roman"/>
                <w:sz w:val="24"/>
                <w:szCs w:val="24"/>
                <w:lang w:bidi="en-US"/>
              </w:rPr>
            </w:pPr>
            <w:r w:rsidRPr="004B286B">
              <w:rPr>
                <w:rFonts w:ascii="Times New Roman" w:eastAsia="Times New Roman" w:hAnsi="Times New Roman" w:cs="Times New Roman"/>
                <w:sz w:val="24"/>
                <w:szCs w:val="24"/>
                <w:lang w:bidi="en-US"/>
              </w:rPr>
              <w:lastRenderedPageBreak/>
              <w:t>4</w:t>
            </w:r>
          </w:p>
        </w:tc>
        <w:tc>
          <w:tcPr>
            <w:tcW w:w="7547" w:type="dxa"/>
          </w:tcPr>
          <w:p w:rsidR="004B286B" w:rsidRPr="00761EB8" w:rsidRDefault="004B286B" w:rsidP="007B0C60">
            <w:pPr>
              <w:rPr>
                <w:rFonts w:ascii="Times New Roman" w:eastAsia="Times New Roman" w:hAnsi="Times New Roman" w:cs="Times New Roman"/>
                <w:sz w:val="24"/>
                <w:szCs w:val="24"/>
                <w:lang w:bidi="en-US"/>
              </w:rPr>
            </w:pPr>
            <w:r w:rsidRPr="00761EB8">
              <w:rPr>
                <w:rFonts w:ascii="Times New Roman" w:eastAsia="Times New Roman" w:hAnsi="Times New Roman" w:cs="Times New Roman"/>
                <w:sz w:val="24"/>
                <w:szCs w:val="24"/>
                <w:lang w:bidi="en-US"/>
              </w:rPr>
              <w:t>Każdy pojazd musi mieć możliwość założenie własnej kartoteki. Zamawiający zastrzega sobie możliwość ustawiania dodatkowych danych wpisywanych do kartoteki z poziomu administratora.</w:t>
            </w:r>
          </w:p>
          <w:p w:rsidR="004B286B" w:rsidRPr="00761EB8" w:rsidRDefault="004B286B" w:rsidP="007B0C60">
            <w:pPr>
              <w:rPr>
                <w:rFonts w:ascii="Times New Roman" w:eastAsia="Times New Roman" w:hAnsi="Times New Roman" w:cs="Times New Roman"/>
                <w:sz w:val="24"/>
                <w:szCs w:val="24"/>
                <w:lang w:bidi="en-US"/>
              </w:rPr>
            </w:pPr>
          </w:p>
          <w:p w:rsidR="004B286B" w:rsidRPr="00761EB8" w:rsidRDefault="004B286B" w:rsidP="007B0C60">
            <w:pPr>
              <w:rPr>
                <w:rFonts w:ascii="Times New Roman" w:eastAsia="Times New Roman" w:hAnsi="Times New Roman" w:cs="Times New Roman"/>
                <w:sz w:val="24"/>
                <w:szCs w:val="24"/>
                <w:lang w:bidi="en-US"/>
              </w:rPr>
            </w:pPr>
            <w:r w:rsidRPr="00761EB8">
              <w:rPr>
                <w:rFonts w:ascii="Times New Roman" w:eastAsia="Times New Roman" w:hAnsi="Times New Roman" w:cs="Times New Roman"/>
                <w:sz w:val="24"/>
                <w:szCs w:val="24"/>
                <w:lang w:bidi="en-US"/>
              </w:rPr>
              <w:t xml:space="preserve">Funkcje techniczne kartoteki </w:t>
            </w:r>
            <w:r w:rsidR="00187365">
              <w:rPr>
                <w:rFonts w:ascii="Times New Roman" w:eastAsia="Times New Roman" w:hAnsi="Times New Roman" w:cs="Times New Roman"/>
                <w:sz w:val="24"/>
                <w:szCs w:val="24"/>
                <w:lang w:bidi="en-US"/>
              </w:rPr>
              <w:t xml:space="preserve">np. </w:t>
            </w:r>
            <w:r w:rsidRPr="00761EB8">
              <w:rPr>
                <w:rFonts w:ascii="Times New Roman" w:eastAsia="Times New Roman" w:hAnsi="Times New Roman" w:cs="Times New Roman"/>
                <w:sz w:val="24"/>
                <w:szCs w:val="24"/>
                <w:lang w:bidi="en-US"/>
              </w:rPr>
              <w:t>„Pojazdy:</w:t>
            </w:r>
          </w:p>
          <w:p w:rsidR="004B286B" w:rsidRPr="00761EB8" w:rsidRDefault="004B286B" w:rsidP="007B0C60">
            <w:pPr>
              <w:rPr>
                <w:rFonts w:ascii="Times New Roman" w:eastAsia="Times New Roman" w:hAnsi="Times New Roman" w:cs="Times New Roman"/>
                <w:sz w:val="24"/>
                <w:szCs w:val="24"/>
                <w:lang w:bidi="en-US"/>
              </w:rPr>
            </w:pPr>
            <w:r w:rsidRPr="00761EB8">
              <w:rPr>
                <w:rFonts w:ascii="Times New Roman" w:eastAsia="Times New Roman" w:hAnsi="Times New Roman" w:cs="Times New Roman"/>
                <w:sz w:val="24"/>
                <w:szCs w:val="24"/>
                <w:lang w:bidi="en-US"/>
              </w:rPr>
              <w:t>Zakładka1:  Dane Podstawowe Pojazdu.</w:t>
            </w:r>
          </w:p>
          <w:p w:rsidR="004B286B" w:rsidRPr="00761EB8" w:rsidRDefault="004B286B" w:rsidP="007B0C60">
            <w:pPr>
              <w:rPr>
                <w:rFonts w:ascii="Times New Roman" w:eastAsia="Times New Roman" w:hAnsi="Times New Roman" w:cs="Times New Roman"/>
                <w:sz w:val="24"/>
                <w:szCs w:val="24"/>
                <w:lang w:bidi="en-US"/>
              </w:rPr>
            </w:pPr>
            <w:r w:rsidRPr="00761EB8">
              <w:rPr>
                <w:rFonts w:ascii="Times New Roman" w:eastAsia="Times New Roman" w:hAnsi="Times New Roman" w:cs="Times New Roman"/>
                <w:sz w:val="24"/>
                <w:szCs w:val="24"/>
                <w:lang w:bidi="en-US"/>
              </w:rPr>
              <w:t>Nr Kartoteki – (liczbowo nr kolejny pojazdu).</w:t>
            </w:r>
          </w:p>
          <w:p w:rsidR="004B286B" w:rsidRPr="00761EB8" w:rsidRDefault="004B286B" w:rsidP="007B0C60">
            <w:pPr>
              <w:rPr>
                <w:rFonts w:ascii="Times New Roman" w:eastAsia="Times New Roman" w:hAnsi="Times New Roman" w:cs="Times New Roman"/>
                <w:sz w:val="24"/>
                <w:szCs w:val="24"/>
                <w:lang w:bidi="en-US"/>
              </w:rPr>
            </w:pPr>
            <w:r w:rsidRPr="00761EB8">
              <w:rPr>
                <w:rFonts w:ascii="Times New Roman" w:eastAsia="Times New Roman" w:hAnsi="Times New Roman" w:cs="Times New Roman"/>
                <w:sz w:val="24"/>
                <w:szCs w:val="24"/>
                <w:lang w:bidi="en-US"/>
              </w:rPr>
              <w:t>Komenda KW/KM/KP (lista wyboru).</w:t>
            </w:r>
          </w:p>
          <w:p w:rsidR="004B286B" w:rsidRPr="00761EB8" w:rsidRDefault="004B286B" w:rsidP="007B0C60">
            <w:pPr>
              <w:rPr>
                <w:rFonts w:ascii="Times New Roman" w:eastAsia="Times New Roman" w:hAnsi="Times New Roman" w:cs="Times New Roman"/>
                <w:sz w:val="24"/>
                <w:szCs w:val="24"/>
                <w:lang w:bidi="en-US"/>
              </w:rPr>
            </w:pPr>
            <w:r w:rsidRPr="00761EB8">
              <w:rPr>
                <w:rFonts w:ascii="Times New Roman" w:eastAsia="Times New Roman" w:hAnsi="Times New Roman" w:cs="Times New Roman"/>
                <w:sz w:val="24"/>
                <w:szCs w:val="24"/>
                <w:lang w:bidi="en-US"/>
              </w:rPr>
              <w:t>Rok produkcji - (format liczbowo).</w:t>
            </w:r>
          </w:p>
          <w:p w:rsidR="004B286B" w:rsidRPr="00761EB8" w:rsidRDefault="004B286B" w:rsidP="007B0C60">
            <w:pPr>
              <w:rPr>
                <w:rFonts w:ascii="Times New Roman" w:eastAsia="Times New Roman" w:hAnsi="Times New Roman" w:cs="Times New Roman"/>
                <w:sz w:val="24"/>
                <w:szCs w:val="24"/>
                <w:lang w:bidi="en-US"/>
              </w:rPr>
            </w:pPr>
            <w:r w:rsidRPr="00761EB8">
              <w:rPr>
                <w:rFonts w:ascii="Times New Roman" w:eastAsia="Times New Roman" w:hAnsi="Times New Roman" w:cs="Times New Roman"/>
                <w:sz w:val="24"/>
                <w:szCs w:val="24"/>
                <w:lang w:bidi="en-US"/>
              </w:rPr>
              <w:t>Data zakupu - (format ustalony wyborem z kalendarza).</w:t>
            </w:r>
          </w:p>
          <w:p w:rsidR="004B286B" w:rsidRPr="00761EB8" w:rsidRDefault="004B286B" w:rsidP="007B0C60">
            <w:pPr>
              <w:rPr>
                <w:rFonts w:ascii="Times New Roman" w:eastAsia="Times New Roman" w:hAnsi="Times New Roman" w:cs="Times New Roman"/>
                <w:sz w:val="24"/>
                <w:szCs w:val="24"/>
                <w:lang w:bidi="en-US"/>
              </w:rPr>
            </w:pPr>
            <w:r w:rsidRPr="00761EB8">
              <w:rPr>
                <w:rFonts w:ascii="Times New Roman" w:eastAsia="Times New Roman" w:hAnsi="Times New Roman" w:cs="Times New Roman"/>
                <w:sz w:val="24"/>
                <w:szCs w:val="24"/>
                <w:lang w:bidi="en-US"/>
              </w:rPr>
              <w:t>Miejsce Stacjonowania JRG……/ Wydział ………….. Użyczony do ………. (wpis Tekstowy).</w:t>
            </w:r>
          </w:p>
          <w:p w:rsidR="004B286B" w:rsidRPr="00761EB8" w:rsidRDefault="004B286B" w:rsidP="007B0C60">
            <w:pPr>
              <w:rPr>
                <w:rFonts w:ascii="Times New Roman" w:eastAsia="Times New Roman" w:hAnsi="Times New Roman" w:cs="Times New Roman"/>
                <w:sz w:val="24"/>
                <w:szCs w:val="24"/>
                <w:lang w:bidi="en-US"/>
              </w:rPr>
            </w:pPr>
            <w:r w:rsidRPr="00761EB8">
              <w:rPr>
                <w:rFonts w:ascii="Times New Roman" w:eastAsia="Times New Roman" w:hAnsi="Times New Roman" w:cs="Times New Roman"/>
                <w:sz w:val="24"/>
                <w:szCs w:val="24"/>
                <w:lang w:bidi="en-US"/>
              </w:rPr>
              <w:t xml:space="preserve">Data użyczenia: początek (format ustalony wybór z kalendarza), </w:t>
            </w:r>
          </w:p>
          <w:p w:rsidR="004B286B" w:rsidRPr="00761EB8" w:rsidRDefault="004B286B" w:rsidP="007B0C60">
            <w:pPr>
              <w:rPr>
                <w:rFonts w:ascii="Times New Roman" w:eastAsia="Times New Roman" w:hAnsi="Times New Roman" w:cs="Times New Roman"/>
                <w:sz w:val="24"/>
                <w:szCs w:val="24"/>
                <w:lang w:bidi="en-US"/>
              </w:rPr>
            </w:pPr>
            <w:r w:rsidRPr="00761EB8">
              <w:rPr>
                <w:rFonts w:ascii="Times New Roman" w:eastAsia="Times New Roman" w:hAnsi="Times New Roman" w:cs="Times New Roman"/>
                <w:sz w:val="24"/>
                <w:szCs w:val="24"/>
                <w:lang w:bidi="en-US"/>
              </w:rPr>
              <w:t>koniec (format ustalony wybór z kalendarza) (powiadomienie komunikatem o zbliżającym się końcu użyczenia).</w:t>
            </w:r>
          </w:p>
          <w:p w:rsidR="004B286B" w:rsidRPr="00761EB8" w:rsidRDefault="004B286B" w:rsidP="007B0C60">
            <w:pPr>
              <w:rPr>
                <w:rFonts w:ascii="Times New Roman" w:eastAsia="Times New Roman" w:hAnsi="Times New Roman" w:cs="Times New Roman"/>
                <w:sz w:val="24"/>
                <w:szCs w:val="24"/>
                <w:lang w:bidi="en-US"/>
              </w:rPr>
            </w:pPr>
            <w:r w:rsidRPr="00761EB8">
              <w:rPr>
                <w:rFonts w:ascii="Times New Roman" w:eastAsia="Times New Roman" w:hAnsi="Times New Roman" w:cs="Times New Roman"/>
                <w:sz w:val="24"/>
                <w:szCs w:val="24"/>
                <w:lang w:bidi="en-US"/>
              </w:rPr>
              <w:t>Data włączenia do podziału (format ustalony wyborem z kalendarza)</w:t>
            </w:r>
          </w:p>
          <w:p w:rsidR="004B286B" w:rsidRPr="00761EB8" w:rsidRDefault="004B286B" w:rsidP="007B0C60">
            <w:pPr>
              <w:rPr>
                <w:rFonts w:ascii="Times New Roman" w:eastAsia="Times New Roman" w:hAnsi="Times New Roman" w:cs="Times New Roman"/>
                <w:sz w:val="24"/>
                <w:szCs w:val="24"/>
                <w:lang w:bidi="en-US"/>
              </w:rPr>
            </w:pPr>
            <w:r w:rsidRPr="00761EB8">
              <w:rPr>
                <w:rFonts w:ascii="Times New Roman" w:eastAsia="Times New Roman" w:hAnsi="Times New Roman" w:cs="Times New Roman"/>
                <w:sz w:val="24"/>
                <w:szCs w:val="24"/>
                <w:lang w:bidi="en-US"/>
              </w:rPr>
              <w:t>Kod Jednostki (wpis liczbowy).</w:t>
            </w:r>
          </w:p>
          <w:p w:rsidR="004B286B" w:rsidRPr="00761EB8" w:rsidRDefault="004B286B" w:rsidP="007B0C60">
            <w:pPr>
              <w:rPr>
                <w:rFonts w:ascii="Times New Roman" w:eastAsia="Times New Roman" w:hAnsi="Times New Roman" w:cs="Times New Roman"/>
                <w:sz w:val="24"/>
                <w:szCs w:val="24"/>
                <w:lang w:bidi="en-US"/>
              </w:rPr>
            </w:pPr>
            <w:r w:rsidRPr="00761EB8">
              <w:rPr>
                <w:rFonts w:ascii="Times New Roman" w:eastAsia="Times New Roman" w:hAnsi="Times New Roman" w:cs="Times New Roman"/>
                <w:sz w:val="24"/>
                <w:szCs w:val="24"/>
                <w:lang w:bidi="en-US"/>
              </w:rPr>
              <w:t>Pojazd powierzono do zasadniczej obsługi (stopień imię i nazwisko – stanowisko służbowe).</w:t>
            </w:r>
          </w:p>
          <w:p w:rsidR="004B286B" w:rsidRPr="00761EB8" w:rsidRDefault="004B286B" w:rsidP="007B0C60">
            <w:pPr>
              <w:rPr>
                <w:rFonts w:ascii="Times New Roman" w:eastAsia="Times New Roman" w:hAnsi="Times New Roman" w:cs="Times New Roman"/>
                <w:sz w:val="24"/>
                <w:szCs w:val="24"/>
                <w:lang w:bidi="en-US"/>
              </w:rPr>
            </w:pPr>
          </w:p>
          <w:p w:rsidR="004B286B" w:rsidRPr="00761EB8" w:rsidRDefault="004B286B" w:rsidP="007B0C60">
            <w:pPr>
              <w:rPr>
                <w:rFonts w:ascii="Times New Roman" w:eastAsia="Times New Roman" w:hAnsi="Times New Roman" w:cs="Times New Roman"/>
                <w:sz w:val="24"/>
                <w:szCs w:val="24"/>
                <w:lang w:bidi="en-US"/>
              </w:rPr>
            </w:pPr>
            <w:r w:rsidRPr="00761EB8">
              <w:rPr>
                <w:rFonts w:ascii="Times New Roman" w:eastAsia="Times New Roman" w:hAnsi="Times New Roman" w:cs="Times New Roman"/>
                <w:sz w:val="24"/>
                <w:szCs w:val="24"/>
                <w:lang w:bidi="en-US"/>
              </w:rPr>
              <w:t>Zakładka 2:</w:t>
            </w:r>
            <w:r w:rsidR="00187365">
              <w:rPr>
                <w:rFonts w:ascii="Times New Roman" w:eastAsia="Times New Roman" w:hAnsi="Times New Roman" w:cs="Times New Roman"/>
                <w:sz w:val="24"/>
                <w:szCs w:val="24"/>
                <w:lang w:bidi="en-US"/>
              </w:rPr>
              <w:t xml:space="preserve"> np.</w:t>
            </w:r>
            <w:r w:rsidRPr="00761EB8">
              <w:rPr>
                <w:rFonts w:ascii="Times New Roman" w:eastAsia="Times New Roman" w:hAnsi="Times New Roman" w:cs="Times New Roman"/>
                <w:sz w:val="24"/>
                <w:szCs w:val="24"/>
                <w:lang w:bidi="en-US"/>
              </w:rPr>
              <w:t xml:space="preserve"> Dane Szczegółowe Pojazdu.</w:t>
            </w:r>
          </w:p>
          <w:p w:rsidR="004B286B" w:rsidRPr="00761EB8" w:rsidRDefault="004B286B" w:rsidP="007B0C60">
            <w:pPr>
              <w:rPr>
                <w:rFonts w:ascii="Times New Roman" w:eastAsia="Times New Roman" w:hAnsi="Times New Roman" w:cs="Times New Roman"/>
                <w:sz w:val="24"/>
                <w:szCs w:val="24"/>
                <w:lang w:bidi="en-US"/>
              </w:rPr>
            </w:pPr>
            <w:r w:rsidRPr="00761EB8">
              <w:rPr>
                <w:rFonts w:ascii="Times New Roman" w:eastAsia="Times New Roman" w:hAnsi="Times New Roman" w:cs="Times New Roman"/>
                <w:sz w:val="24"/>
                <w:szCs w:val="24"/>
                <w:lang w:bidi="en-US"/>
              </w:rPr>
              <w:t>Typ/Model (wpis Tekstowy).</w:t>
            </w:r>
          </w:p>
          <w:p w:rsidR="004B286B" w:rsidRPr="00761EB8" w:rsidRDefault="004B286B" w:rsidP="007B0C60">
            <w:pPr>
              <w:rPr>
                <w:rFonts w:ascii="Times New Roman" w:eastAsia="Times New Roman" w:hAnsi="Times New Roman" w:cs="Times New Roman"/>
                <w:sz w:val="24"/>
                <w:szCs w:val="24"/>
                <w:lang w:bidi="en-US"/>
              </w:rPr>
            </w:pPr>
            <w:r w:rsidRPr="00761EB8">
              <w:rPr>
                <w:rFonts w:ascii="Times New Roman" w:eastAsia="Times New Roman" w:hAnsi="Times New Roman" w:cs="Times New Roman"/>
                <w:sz w:val="24"/>
                <w:szCs w:val="24"/>
                <w:lang w:bidi="en-US"/>
              </w:rPr>
              <w:t>Producent Nadwozia (wpis Tekstowy).</w:t>
            </w:r>
          </w:p>
          <w:p w:rsidR="004B286B" w:rsidRPr="00761EB8" w:rsidRDefault="004B286B" w:rsidP="007B0C60">
            <w:pPr>
              <w:rPr>
                <w:rFonts w:ascii="Times New Roman" w:eastAsia="Times New Roman" w:hAnsi="Times New Roman" w:cs="Times New Roman"/>
                <w:sz w:val="24"/>
                <w:szCs w:val="24"/>
                <w:lang w:bidi="en-US"/>
              </w:rPr>
            </w:pPr>
            <w:r w:rsidRPr="00761EB8">
              <w:rPr>
                <w:rFonts w:ascii="Times New Roman" w:eastAsia="Times New Roman" w:hAnsi="Times New Roman" w:cs="Times New Roman"/>
                <w:sz w:val="24"/>
                <w:szCs w:val="24"/>
                <w:lang w:bidi="en-US"/>
              </w:rPr>
              <w:t>VIN (wpis Tekstowy).</w:t>
            </w:r>
          </w:p>
          <w:p w:rsidR="004B286B" w:rsidRPr="00761EB8" w:rsidRDefault="004B286B" w:rsidP="007B0C60">
            <w:pPr>
              <w:rPr>
                <w:rFonts w:ascii="Times New Roman" w:eastAsia="Times New Roman" w:hAnsi="Times New Roman" w:cs="Times New Roman"/>
                <w:sz w:val="24"/>
                <w:szCs w:val="24"/>
                <w:lang w:bidi="en-US"/>
              </w:rPr>
            </w:pPr>
            <w:r w:rsidRPr="00761EB8">
              <w:rPr>
                <w:rFonts w:ascii="Times New Roman" w:eastAsia="Times New Roman" w:hAnsi="Times New Roman" w:cs="Times New Roman"/>
                <w:sz w:val="24"/>
                <w:szCs w:val="24"/>
                <w:lang w:bidi="en-US"/>
              </w:rPr>
              <w:t>Nr Rejestracyjny (wpis Tekstowy).</w:t>
            </w:r>
          </w:p>
          <w:p w:rsidR="004B286B" w:rsidRPr="00761EB8" w:rsidRDefault="004B286B" w:rsidP="007B0C60">
            <w:pPr>
              <w:rPr>
                <w:rFonts w:ascii="Times New Roman" w:eastAsia="Times New Roman" w:hAnsi="Times New Roman" w:cs="Times New Roman"/>
                <w:sz w:val="24"/>
                <w:szCs w:val="24"/>
                <w:lang w:bidi="en-US"/>
              </w:rPr>
            </w:pPr>
            <w:r w:rsidRPr="00761EB8">
              <w:rPr>
                <w:rFonts w:ascii="Times New Roman" w:eastAsia="Times New Roman" w:hAnsi="Times New Roman" w:cs="Times New Roman"/>
                <w:sz w:val="24"/>
                <w:szCs w:val="24"/>
                <w:lang w:bidi="en-US"/>
              </w:rPr>
              <w:t>Nr Operacyjny (wpis Tekstowy).</w:t>
            </w:r>
          </w:p>
          <w:p w:rsidR="004B286B" w:rsidRPr="00761EB8" w:rsidRDefault="004B286B" w:rsidP="007B0C60">
            <w:pPr>
              <w:rPr>
                <w:rFonts w:ascii="Times New Roman" w:eastAsia="Times New Roman" w:hAnsi="Times New Roman" w:cs="Times New Roman"/>
                <w:sz w:val="24"/>
                <w:szCs w:val="24"/>
                <w:lang w:bidi="en-US"/>
              </w:rPr>
            </w:pPr>
            <w:r w:rsidRPr="00761EB8">
              <w:rPr>
                <w:rFonts w:ascii="Times New Roman" w:eastAsia="Times New Roman" w:hAnsi="Times New Roman" w:cs="Times New Roman"/>
                <w:sz w:val="24"/>
                <w:szCs w:val="24"/>
                <w:lang w:bidi="en-US"/>
              </w:rPr>
              <w:t>Data przeglądu rejestracyjnego (powiadomienie komunikatem o zbliżającym się końcu ważności przeglądu) (format ustalony wybór z kalendarza).</w:t>
            </w:r>
          </w:p>
          <w:p w:rsidR="004B286B" w:rsidRPr="00761EB8" w:rsidRDefault="004B286B" w:rsidP="007B0C60">
            <w:pPr>
              <w:rPr>
                <w:rFonts w:ascii="Times New Roman" w:eastAsia="Times New Roman" w:hAnsi="Times New Roman" w:cs="Times New Roman"/>
                <w:sz w:val="24"/>
                <w:szCs w:val="24"/>
                <w:lang w:bidi="en-US"/>
              </w:rPr>
            </w:pPr>
            <w:r w:rsidRPr="00761EB8">
              <w:rPr>
                <w:rFonts w:ascii="Times New Roman" w:eastAsia="Times New Roman" w:hAnsi="Times New Roman" w:cs="Times New Roman"/>
                <w:sz w:val="24"/>
                <w:szCs w:val="24"/>
                <w:lang w:bidi="en-US"/>
              </w:rPr>
              <w:t>Data przeglądu UDT/TDT (powiadomienie komunikatem o zbliżającym się końcu ważności przeglądu) (format ustalony wybór z kalendarza).</w:t>
            </w:r>
          </w:p>
          <w:p w:rsidR="004B286B" w:rsidRPr="00761EB8" w:rsidRDefault="004B286B" w:rsidP="007B0C60">
            <w:pPr>
              <w:rPr>
                <w:rFonts w:ascii="Times New Roman" w:eastAsia="Times New Roman" w:hAnsi="Times New Roman" w:cs="Times New Roman"/>
                <w:sz w:val="24"/>
                <w:szCs w:val="24"/>
                <w:lang w:bidi="en-US"/>
              </w:rPr>
            </w:pPr>
          </w:p>
          <w:p w:rsidR="004B286B" w:rsidRPr="00761EB8" w:rsidRDefault="004B286B" w:rsidP="007B0C60">
            <w:pPr>
              <w:rPr>
                <w:rFonts w:ascii="Times New Roman" w:eastAsia="Times New Roman" w:hAnsi="Times New Roman" w:cs="Times New Roman"/>
                <w:sz w:val="24"/>
                <w:szCs w:val="24"/>
                <w:lang w:bidi="en-US"/>
              </w:rPr>
            </w:pPr>
            <w:r w:rsidRPr="00761EB8">
              <w:rPr>
                <w:rFonts w:ascii="Times New Roman" w:eastAsia="Times New Roman" w:hAnsi="Times New Roman" w:cs="Times New Roman"/>
                <w:sz w:val="24"/>
                <w:szCs w:val="24"/>
                <w:lang w:bidi="en-US"/>
              </w:rPr>
              <w:t xml:space="preserve">Zakładka 3: </w:t>
            </w:r>
            <w:r w:rsidR="00187365">
              <w:rPr>
                <w:rFonts w:ascii="Times New Roman" w:eastAsia="Times New Roman" w:hAnsi="Times New Roman" w:cs="Times New Roman"/>
                <w:sz w:val="24"/>
                <w:szCs w:val="24"/>
                <w:lang w:bidi="en-US"/>
              </w:rPr>
              <w:t xml:space="preserve">np. </w:t>
            </w:r>
            <w:r w:rsidRPr="00761EB8">
              <w:rPr>
                <w:rFonts w:ascii="Times New Roman" w:eastAsia="Times New Roman" w:hAnsi="Times New Roman" w:cs="Times New Roman"/>
                <w:sz w:val="24"/>
                <w:szCs w:val="24"/>
                <w:lang w:bidi="en-US"/>
              </w:rPr>
              <w:t>Dane Eksploatacyjne Pojazdu.</w:t>
            </w:r>
          </w:p>
          <w:p w:rsidR="004B286B" w:rsidRPr="00761EB8" w:rsidRDefault="004B286B" w:rsidP="007B0C60">
            <w:pPr>
              <w:rPr>
                <w:rFonts w:ascii="Times New Roman" w:eastAsia="Times New Roman" w:hAnsi="Times New Roman" w:cs="Times New Roman"/>
                <w:sz w:val="24"/>
                <w:szCs w:val="24"/>
                <w:lang w:bidi="en-US"/>
              </w:rPr>
            </w:pPr>
            <w:r w:rsidRPr="00761EB8">
              <w:rPr>
                <w:rFonts w:ascii="Times New Roman" w:eastAsia="Times New Roman" w:hAnsi="Times New Roman" w:cs="Times New Roman"/>
                <w:sz w:val="24"/>
                <w:szCs w:val="24"/>
                <w:lang w:bidi="en-US"/>
              </w:rPr>
              <w:t>Rodzaj Napędu (lista wyboru - Załącznik nr3).</w:t>
            </w:r>
          </w:p>
          <w:p w:rsidR="004B286B" w:rsidRPr="00761EB8" w:rsidRDefault="004B286B" w:rsidP="007B0C60">
            <w:pPr>
              <w:rPr>
                <w:rFonts w:ascii="Times New Roman" w:eastAsia="Times New Roman" w:hAnsi="Times New Roman" w:cs="Times New Roman"/>
                <w:sz w:val="24"/>
                <w:szCs w:val="24"/>
                <w:lang w:bidi="en-US"/>
              </w:rPr>
            </w:pPr>
            <w:r w:rsidRPr="00761EB8">
              <w:rPr>
                <w:rFonts w:ascii="Times New Roman" w:eastAsia="Times New Roman" w:hAnsi="Times New Roman" w:cs="Times New Roman"/>
                <w:sz w:val="24"/>
                <w:szCs w:val="24"/>
                <w:lang w:bidi="en-US"/>
              </w:rPr>
              <w:t>Rodzaj Paliwa (lista wyboru - Załącznik nr7).</w:t>
            </w:r>
          </w:p>
          <w:p w:rsidR="004B286B" w:rsidRPr="00761EB8" w:rsidRDefault="004B286B" w:rsidP="007B0C60">
            <w:pPr>
              <w:rPr>
                <w:rFonts w:ascii="Times New Roman" w:eastAsia="Times New Roman" w:hAnsi="Times New Roman" w:cs="Times New Roman"/>
                <w:sz w:val="24"/>
                <w:szCs w:val="24"/>
                <w:lang w:bidi="en-US"/>
              </w:rPr>
            </w:pPr>
            <w:r w:rsidRPr="00761EB8">
              <w:rPr>
                <w:rFonts w:ascii="Times New Roman" w:eastAsia="Times New Roman" w:hAnsi="Times New Roman" w:cs="Times New Roman"/>
                <w:sz w:val="24"/>
                <w:szCs w:val="24"/>
                <w:lang w:bidi="en-US"/>
              </w:rPr>
              <w:t>Pojemność Zbiornika (wpis liczbowy).</w:t>
            </w:r>
          </w:p>
          <w:p w:rsidR="004B286B" w:rsidRPr="00761EB8" w:rsidRDefault="004B286B" w:rsidP="007B0C60">
            <w:pPr>
              <w:rPr>
                <w:rFonts w:ascii="Times New Roman" w:eastAsia="Times New Roman" w:hAnsi="Times New Roman" w:cs="Times New Roman"/>
                <w:sz w:val="24"/>
                <w:szCs w:val="24"/>
                <w:lang w:bidi="en-US"/>
              </w:rPr>
            </w:pPr>
            <w:r w:rsidRPr="00761EB8">
              <w:rPr>
                <w:rFonts w:ascii="Times New Roman" w:eastAsia="Times New Roman" w:hAnsi="Times New Roman" w:cs="Times New Roman"/>
                <w:sz w:val="24"/>
                <w:szCs w:val="24"/>
                <w:lang w:bidi="en-US"/>
              </w:rPr>
              <w:t>Masa Własna Pojazdu (wpis liczbowy).</w:t>
            </w:r>
          </w:p>
          <w:p w:rsidR="004B286B" w:rsidRPr="00761EB8" w:rsidRDefault="004B286B" w:rsidP="007B0C60">
            <w:pPr>
              <w:rPr>
                <w:rFonts w:ascii="Times New Roman" w:eastAsia="Times New Roman" w:hAnsi="Times New Roman" w:cs="Times New Roman"/>
                <w:sz w:val="24"/>
                <w:szCs w:val="24"/>
                <w:lang w:bidi="en-US"/>
              </w:rPr>
            </w:pPr>
            <w:r w:rsidRPr="00761EB8">
              <w:rPr>
                <w:rFonts w:ascii="Times New Roman" w:eastAsia="Times New Roman" w:hAnsi="Times New Roman" w:cs="Times New Roman"/>
                <w:sz w:val="24"/>
                <w:szCs w:val="24"/>
                <w:lang w:bidi="en-US"/>
              </w:rPr>
              <w:t>Masa Całkowita Pojazdu DMC (wpis liczbowy).</w:t>
            </w:r>
          </w:p>
          <w:p w:rsidR="004B286B" w:rsidRPr="00761EB8" w:rsidRDefault="004B286B" w:rsidP="007B0C60">
            <w:pPr>
              <w:rPr>
                <w:rFonts w:ascii="Times New Roman" w:eastAsia="Times New Roman" w:hAnsi="Times New Roman" w:cs="Times New Roman"/>
                <w:sz w:val="24"/>
                <w:szCs w:val="24"/>
                <w:lang w:bidi="en-US"/>
              </w:rPr>
            </w:pPr>
            <w:r w:rsidRPr="00761EB8">
              <w:rPr>
                <w:rFonts w:ascii="Times New Roman" w:eastAsia="Times New Roman" w:hAnsi="Times New Roman" w:cs="Times New Roman"/>
                <w:sz w:val="24"/>
                <w:szCs w:val="24"/>
                <w:lang w:bidi="en-US"/>
              </w:rPr>
              <w:t>Masa Całkowita Przyczepy (wpis liczbowy).</w:t>
            </w:r>
          </w:p>
          <w:p w:rsidR="004B286B" w:rsidRPr="00761EB8" w:rsidRDefault="004B286B" w:rsidP="007B0C60">
            <w:pPr>
              <w:rPr>
                <w:rFonts w:ascii="Times New Roman" w:eastAsia="Times New Roman" w:hAnsi="Times New Roman" w:cs="Times New Roman"/>
                <w:sz w:val="24"/>
                <w:szCs w:val="24"/>
                <w:lang w:bidi="en-US"/>
              </w:rPr>
            </w:pPr>
            <w:r w:rsidRPr="00761EB8">
              <w:rPr>
                <w:rFonts w:ascii="Times New Roman" w:eastAsia="Times New Roman" w:hAnsi="Times New Roman" w:cs="Times New Roman"/>
                <w:sz w:val="24"/>
                <w:szCs w:val="24"/>
                <w:lang w:bidi="en-US"/>
              </w:rPr>
              <w:t>Normatyw (tak/nie).</w:t>
            </w:r>
          </w:p>
          <w:p w:rsidR="004B286B" w:rsidRPr="00761EB8" w:rsidRDefault="004B286B" w:rsidP="007B0C60">
            <w:pPr>
              <w:rPr>
                <w:rFonts w:ascii="Times New Roman" w:eastAsia="Times New Roman" w:hAnsi="Times New Roman" w:cs="Times New Roman"/>
                <w:sz w:val="24"/>
                <w:szCs w:val="24"/>
                <w:lang w:bidi="en-US"/>
              </w:rPr>
            </w:pPr>
            <w:r w:rsidRPr="00761EB8">
              <w:rPr>
                <w:rFonts w:ascii="Times New Roman" w:eastAsia="Times New Roman" w:hAnsi="Times New Roman" w:cs="Times New Roman"/>
                <w:sz w:val="24"/>
                <w:szCs w:val="24"/>
                <w:lang w:bidi="en-US"/>
              </w:rPr>
              <w:t>Kod BT (lista wyboru - Załącznik nr2).</w:t>
            </w:r>
          </w:p>
          <w:p w:rsidR="004B286B" w:rsidRPr="00761EB8" w:rsidRDefault="004B286B" w:rsidP="007B0C60">
            <w:pPr>
              <w:rPr>
                <w:rFonts w:ascii="Times New Roman" w:eastAsia="Times New Roman" w:hAnsi="Times New Roman" w:cs="Times New Roman"/>
                <w:sz w:val="24"/>
                <w:szCs w:val="24"/>
                <w:lang w:bidi="en-US"/>
              </w:rPr>
            </w:pPr>
            <w:r w:rsidRPr="00761EB8">
              <w:rPr>
                <w:rFonts w:ascii="Times New Roman" w:eastAsia="Times New Roman" w:hAnsi="Times New Roman" w:cs="Times New Roman"/>
                <w:sz w:val="24"/>
                <w:szCs w:val="24"/>
                <w:lang w:bidi="en-US"/>
              </w:rPr>
              <w:t>Klasa Pojazdu (lista wyboru - Załącznik nr3).</w:t>
            </w:r>
          </w:p>
          <w:p w:rsidR="004B286B" w:rsidRPr="00761EB8" w:rsidRDefault="004B286B" w:rsidP="007B0C60">
            <w:pPr>
              <w:rPr>
                <w:rFonts w:ascii="Times New Roman" w:eastAsia="Times New Roman" w:hAnsi="Times New Roman" w:cs="Times New Roman"/>
                <w:sz w:val="24"/>
                <w:szCs w:val="24"/>
                <w:lang w:bidi="en-US"/>
              </w:rPr>
            </w:pPr>
            <w:r w:rsidRPr="00761EB8">
              <w:rPr>
                <w:rFonts w:ascii="Times New Roman" w:eastAsia="Times New Roman" w:hAnsi="Times New Roman" w:cs="Times New Roman"/>
                <w:sz w:val="24"/>
                <w:szCs w:val="24"/>
                <w:lang w:bidi="en-US"/>
              </w:rPr>
              <w:t>Wielkość SR (wpis automatyczny zależny od wpisanej masy DMC – format Załącznik nr5).</w:t>
            </w:r>
          </w:p>
          <w:p w:rsidR="004B286B" w:rsidRPr="00761EB8" w:rsidRDefault="004B286B" w:rsidP="007B0C60">
            <w:pPr>
              <w:rPr>
                <w:rFonts w:ascii="Times New Roman" w:eastAsia="Times New Roman" w:hAnsi="Times New Roman" w:cs="Times New Roman"/>
                <w:sz w:val="24"/>
                <w:szCs w:val="24"/>
                <w:lang w:bidi="en-US"/>
              </w:rPr>
            </w:pPr>
            <w:r w:rsidRPr="00761EB8">
              <w:rPr>
                <w:rFonts w:ascii="Times New Roman" w:eastAsia="Times New Roman" w:hAnsi="Times New Roman" w:cs="Times New Roman"/>
                <w:sz w:val="24"/>
                <w:szCs w:val="24"/>
                <w:lang w:bidi="en-US"/>
              </w:rPr>
              <w:t>Rodzaj SO/ Symbol odmiany (BA; Rt; H; D; Dz; Ch; W; Op; Rr; Kw; itp.) (lista wyboru - Załącznik nr6).</w:t>
            </w:r>
          </w:p>
          <w:p w:rsidR="004B286B" w:rsidRDefault="004B286B" w:rsidP="007B0C60">
            <w:pPr>
              <w:rPr>
                <w:rFonts w:ascii="Times New Roman" w:eastAsia="Times New Roman" w:hAnsi="Times New Roman" w:cs="Times New Roman"/>
                <w:sz w:val="24"/>
                <w:szCs w:val="24"/>
                <w:lang w:bidi="en-US"/>
              </w:rPr>
            </w:pPr>
            <w:r w:rsidRPr="00761EB8">
              <w:rPr>
                <w:rFonts w:ascii="Times New Roman" w:eastAsia="Times New Roman" w:hAnsi="Times New Roman" w:cs="Times New Roman"/>
                <w:sz w:val="24"/>
                <w:szCs w:val="24"/>
                <w:lang w:bidi="en-US"/>
              </w:rPr>
              <w:t>Parametr (zgodny z expon 601 - zależny od rodzaju SO i BT).</w:t>
            </w:r>
          </w:p>
          <w:p w:rsidR="00187365" w:rsidRDefault="00187365" w:rsidP="007B0C60">
            <w:pPr>
              <w:rPr>
                <w:rFonts w:ascii="Times New Roman" w:eastAsia="Times New Roman" w:hAnsi="Times New Roman" w:cs="Times New Roman"/>
                <w:sz w:val="24"/>
                <w:szCs w:val="24"/>
                <w:lang w:bidi="en-US"/>
              </w:rPr>
            </w:pPr>
          </w:p>
          <w:p w:rsidR="00C4110B" w:rsidRPr="00761EB8" w:rsidRDefault="00C4110B" w:rsidP="007B0C60">
            <w:pPr>
              <w:rPr>
                <w:rFonts w:ascii="Times New Roman" w:eastAsia="Times New Roman" w:hAnsi="Times New Roman" w:cs="Times New Roman"/>
                <w:sz w:val="24"/>
                <w:szCs w:val="24"/>
                <w:lang w:bidi="en-US"/>
              </w:rPr>
            </w:pPr>
          </w:p>
          <w:p w:rsidR="004B286B" w:rsidRPr="00761EB8" w:rsidRDefault="004B286B" w:rsidP="007B0C60">
            <w:pPr>
              <w:rPr>
                <w:rFonts w:ascii="Times New Roman" w:eastAsia="Times New Roman" w:hAnsi="Times New Roman" w:cs="Times New Roman"/>
                <w:sz w:val="24"/>
                <w:szCs w:val="24"/>
                <w:lang w:bidi="en-US"/>
              </w:rPr>
            </w:pPr>
            <w:r w:rsidRPr="00761EB8">
              <w:rPr>
                <w:rFonts w:ascii="Times New Roman" w:eastAsia="Times New Roman" w:hAnsi="Times New Roman" w:cs="Times New Roman"/>
                <w:sz w:val="24"/>
                <w:szCs w:val="24"/>
                <w:lang w:bidi="en-US"/>
              </w:rPr>
              <w:lastRenderedPageBreak/>
              <w:t xml:space="preserve">Zakładka 4: </w:t>
            </w:r>
            <w:r w:rsidR="00187365">
              <w:rPr>
                <w:rFonts w:ascii="Times New Roman" w:eastAsia="Times New Roman" w:hAnsi="Times New Roman" w:cs="Times New Roman"/>
                <w:sz w:val="24"/>
                <w:szCs w:val="24"/>
                <w:lang w:bidi="en-US"/>
              </w:rPr>
              <w:t xml:space="preserve">np. </w:t>
            </w:r>
            <w:r w:rsidRPr="00761EB8">
              <w:rPr>
                <w:rFonts w:ascii="Times New Roman" w:eastAsia="Times New Roman" w:hAnsi="Times New Roman" w:cs="Times New Roman"/>
                <w:sz w:val="24"/>
                <w:szCs w:val="24"/>
                <w:lang w:bidi="en-US"/>
              </w:rPr>
              <w:t>Sprzęt Specjalistyczny Na Pojeździe.</w:t>
            </w:r>
          </w:p>
          <w:p w:rsidR="004B286B" w:rsidRPr="00761EB8" w:rsidRDefault="004B286B" w:rsidP="007B0C60">
            <w:pPr>
              <w:rPr>
                <w:rFonts w:ascii="Times New Roman" w:eastAsia="Times New Roman" w:hAnsi="Times New Roman" w:cs="Times New Roman"/>
                <w:sz w:val="24"/>
                <w:szCs w:val="24"/>
                <w:lang w:bidi="en-US"/>
              </w:rPr>
            </w:pPr>
            <w:r w:rsidRPr="00761EB8">
              <w:rPr>
                <w:rFonts w:ascii="Times New Roman" w:eastAsia="Times New Roman" w:hAnsi="Times New Roman" w:cs="Times New Roman"/>
                <w:sz w:val="24"/>
                <w:szCs w:val="24"/>
                <w:lang w:bidi="en-US"/>
              </w:rPr>
              <w:t>Rodzaj i typ zainstalowanych urządzeń specjalnych:</w:t>
            </w:r>
          </w:p>
          <w:p w:rsidR="004B286B" w:rsidRPr="00761EB8" w:rsidRDefault="004B286B" w:rsidP="007B0C60">
            <w:pPr>
              <w:rPr>
                <w:rFonts w:ascii="Times New Roman" w:eastAsia="Times New Roman" w:hAnsi="Times New Roman" w:cs="Times New Roman"/>
                <w:sz w:val="24"/>
                <w:szCs w:val="24"/>
                <w:lang w:bidi="en-US"/>
              </w:rPr>
            </w:pPr>
            <w:r w:rsidRPr="00761EB8">
              <w:rPr>
                <w:rFonts w:ascii="Times New Roman" w:eastAsia="Times New Roman" w:hAnsi="Times New Roman" w:cs="Times New Roman"/>
                <w:sz w:val="24"/>
                <w:szCs w:val="24"/>
                <w:lang w:bidi="en-US"/>
              </w:rPr>
              <w:t>Urządzenie 1 (Tekstowo).</w:t>
            </w:r>
          </w:p>
          <w:p w:rsidR="004B286B" w:rsidRPr="00761EB8" w:rsidRDefault="004B286B" w:rsidP="007B0C60">
            <w:pPr>
              <w:rPr>
                <w:rFonts w:ascii="Times New Roman" w:eastAsia="Times New Roman" w:hAnsi="Times New Roman" w:cs="Times New Roman"/>
                <w:sz w:val="24"/>
                <w:szCs w:val="24"/>
                <w:lang w:bidi="en-US"/>
              </w:rPr>
            </w:pPr>
            <w:r w:rsidRPr="00761EB8">
              <w:rPr>
                <w:rFonts w:ascii="Times New Roman" w:eastAsia="Times New Roman" w:hAnsi="Times New Roman" w:cs="Times New Roman"/>
                <w:sz w:val="24"/>
                <w:szCs w:val="24"/>
                <w:lang w:bidi="en-US"/>
              </w:rPr>
              <w:t>Urządzenie 2 (Tekstowo).</w:t>
            </w:r>
          </w:p>
          <w:p w:rsidR="004B286B" w:rsidRPr="00761EB8" w:rsidRDefault="004B286B" w:rsidP="007B0C60">
            <w:pPr>
              <w:rPr>
                <w:rFonts w:ascii="Times New Roman" w:eastAsia="Times New Roman" w:hAnsi="Times New Roman" w:cs="Times New Roman"/>
                <w:sz w:val="24"/>
                <w:szCs w:val="24"/>
                <w:lang w:bidi="en-US"/>
              </w:rPr>
            </w:pPr>
            <w:r w:rsidRPr="00761EB8">
              <w:rPr>
                <w:rFonts w:ascii="Times New Roman" w:eastAsia="Times New Roman" w:hAnsi="Times New Roman" w:cs="Times New Roman"/>
                <w:sz w:val="24"/>
                <w:szCs w:val="24"/>
                <w:lang w:bidi="en-US"/>
              </w:rPr>
              <w:t>Urządzenie 3 (Tekstowo).</w:t>
            </w:r>
          </w:p>
          <w:p w:rsidR="004B286B" w:rsidRPr="00761EB8" w:rsidRDefault="004B286B" w:rsidP="007B0C60">
            <w:pPr>
              <w:rPr>
                <w:rFonts w:ascii="Times New Roman" w:eastAsia="Times New Roman" w:hAnsi="Times New Roman" w:cs="Times New Roman"/>
                <w:sz w:val="24"/>
                <w:szCs w:val="24"/>
                <w:lang w:bidi="en-US"/>
              </w:rPr>
            </w:pPr>
            <w:r w:rsidRPr="00761EB8">
              <w:rPr>
                <w:rFonts w:ascii="Times New Roman" w:eastAsia="Times New Roman" w:hAnsi="Times New Roman" w:cs="Times New Roman"/>
                <w:sz w:val="24"/>
                <w:szCs w:val="24"/>
                <w:lang w:bidi="en-US"/>
              </w:rPr>
              <w:t>Nagrzewnice na pojeździe 1 (Tekstowo).</w:t>
            </w:r>
          </w:p>
          <w:p w:rsidR="004B286B" w:rsidRPr="00761EB8" w:rsidRDefault="004B286B" w:rsidP="007B0C60">
            <w:pPr>
              <w:rPr>
                <w:rFonts w:ascii="Times New Roman" w:eastAsia="Times New Roman" w:hAnsi="Times New Roman" w:cs="Times New Roman"/>
                <w:sz w:val="24"/>
                <w:szCs w:val="24"/>
                <w:lang w:bidi="en-US"/>
              </w:rPr>
            </w:pPr>
            <w:r w:rsidRPr="00761EB8">
              <w:rPr>
                <w:rFonts w:ascii="Times New Roman" w:eastAsia="Times New Roman" w:hAnsi="Times New Roman" w:cs="Times New Roman"/>
                <w:sz w:val="24"/>
                <w:szCs w:val="24"/>
                <w:lang w:bidi="en-US"/>
              </w:rPr>
              <w:t>Nagrzewnice na pojeździe 2 (Tekstowo).</w:t>
            </w:r>
          </w:p>
          <w:p w:rsidR="004B286B" w:rsidRPr="00761EB8" w:rsidRDefault="004B286B" w:rsidP="007B0C60">
            <w:pPr>
              <w:rPr>
                <w:rFonts w:ascii="Times New Roman" w:eastAsia="Times New Roman" w:hAnsi="Times New Roman" w:cs="Times New Roman"/>
                <w:sz w:val="24"/>
                <w:szCs w:val="24"/>
                <w:lang w:bidi="en-US"/>
              </w:rPr>
            </w:pPr>
            <w:r w:rsidRPr="00761EB8">
              <w:rPr>
                <w:rFonts w:ascii="Times New Roman" w:eastAsia="Times New Roman" w:hAnsi="Times New Roman" w:cs="Times New Roman"/>
                <w:sz w:val="24"/>
                <w:szCs w:val="24"/>
                <w:lang w:bidi="en-US"/>
              </w:rPr>
              <w:t>Nagrzewnice na pojeździe 3 (Tekstowo).</w:t>
            </w:r>
          </w:p>
          <w:p w:rsidR="004B286B" w:rsidRPr="00761EB8" w:rsidRDefault="004B286B" w:rsidP="007B0C60">
            <w:pPr>
              <w:rPr>
                <w:rFonts w:ascii="Times New Roman" w:eastAsia="Times New Roman" w:hAnsi="Times New Roman" w:cs="Times New Roman"/>
                <w:sz w:val="24"/>
                <w:szCs w:val="24"/>
                <w:lang w:bidi="en-US"/>
              </w:rPr>
            </w:pPr>
          </w:p>
          <w:p w:rsidR="004B286B" w:rsidRPr="00761EB8" w:rsidRDefault="004B286B" w:rsidP="007B0C60">
            <w:pPr>
              <w:rPr>
                <w:rFonts w:ascii="Times New Roman" w:eastAsia="Times New Roman" w:hAnsi="Times New Roman" w:cs="Times New Roman"/>
                <w:sz w:val="24"/>
                <w:szCs w:val="24"/>
                <w:lang w:bidi="en-US"/>
              </w:rPr>
            </w:pPr>
            <w:r w:rsidRPr="00761EB8">
              <w:rPr>
                <w:rFonts w:ascii="Times New Roman" w:eastAsia="Times New Roman" w:hAnsi="Times New Roman" w:cs="Times New Roman"/>
                <w:sz w:val="24"/>
                <w:szCs w:val="24"/>
                <w:lang w:bidi="en-US"/>
              </w:rPr>
              <w:t xml:space="preserve">Zakładka 5: </w:t>
            </w:r>
            <w:r w:rsidR="00187365">
              <w:rPr>
                <w:rFonts w:ascii="Times New Roman" w:eastAsia="Times New Roman" w:hAnsi="Times New Roman" w:cs="Times New Roman"/>
                <w:sz w:val="24"/>
                <w:szCs w:val="24"/>
                <w:lang w:bidi="en-US"/>
              </w:rPr>
              <w:t xml:space="preserve">np. </w:t>
            </w:r>
            <w:r w:rsidRPr="00761EB8">
              <w:rPr>
                <w:rFonts w:ascii="Times New Roman" w:eastAsia="Times New Roman" w:hAnsi="Times New Roman" w:cs="Times New Roman"/>
                <w:sz w:val="24"/>
                <w:szCs w:val="24"/>
                <w:lang w:bidi="en-US"/>
              </w:rPr>
              <w:t>Dane Serwisowe.</w:t>
            </w:r>
          </w:p>
          <w:p w:rsidR="004B286B" w:rsidRPr="00761EB8" w:rsidRDefault="004B286B" w:rsidP="007B0C60">
            <w:pPr>
              <w:rPr>
                <w:rFonts w:ascii="Times New Roman" w:eastAsia="Times New Roman" w:hAnsi="Times New Roman" w:cs="Times New Roman"/>
                <w:sz w:val="24"/>
                <w:szCs w:val="24"/>
                <w:lang w:bidi="en-US"/>
              </w:rPr>
            </w:pPr>
            <w:r w:rsidRPr="00761EB8">
              <w:rPr>
                <w:rFonts w:ascii="Times New Roman" w:eastAsia="Times New Roman" w:hAnsi="Times New Roman" w:cs="Times New Roman"/>
                <w:sz w:val="24"/>
                <w:szCs w:val="24"/>
                <w:lang w:bidi="en-US"/>
              </w:rPr>
              <w:t>Pojemność układu olejowego (Tekstowo).</w:t>
            </w:r>
          </w:p>
          <w:p w:rsidR="004B286B" w:rsidRPr="00761EB8" w:rsidRDefault="004B286B" w:rsidP="007B0C60">
            <w:pPr>
              <w:rPr>
                <w:rFonts w:ascii="Times New Roman" w:eastAsia="Times New Roman" w:hAnsi="Times New Roman" w:cs="Times New Roman"/>
                <w:sz w:val="24"/>
                <w:szCs w:val="24"/>
                <w:lang w:bidi="en-US"/>
              </w:rPr>
            </w:pPr>
            <w:r w:rsidRPr="00761EB8">
              <w:rPr>
                <w:rFonts w:ascii="Times New Roman" w:eastAsia="Times New Roman" w:hAnsi="Times New Roman" w:cs="Times New Roman"/>
                <w:sz w:val="24"/>
                <w:szCs w:val="24"/>
                <w:lang w:bidi="en-US"/>
              </w:rPr>
              <w:t>Klasa Oleju (Tekstowo).</w:t>
            </w:r>
          </w:p>
          <w:p w:rsidR="004B286B" w:rsidRPr="00761EB8" w:rsidRDefault="004B286B" w:rsidP="007B0C60">
            <w:pPr>
              <w:rPr>
                <w:rFonts w:ascii="Times New Roman" w:eastAsia="Times New Roman" w:hAnsi="Times New Roman" w:cs="Times New Roman"/>
                <w:sz w:val="24"/>
                <w:szCs w:val="24"/>
                <w:lang w:bidi="en-US"/>
              </w:rPr>
            </w:pPr>
            <w:r w:rsidRPr="00761EB8">
              <w:rPr>
                <w:rFonts w:ascii="Times New Roman" w:eastAsia="Times New Roman" w:hAnsi="Times New Roman" w:cs="Times New Roman"/>
                <w:sz w:val="24"/>
                <w:szCs w:val="24"/>
                <w:lang w:bidi="en-US"/>
              </w:rPr>
              <w:t>Marka, typ oleju (Tekstowo)..</w:t>
            </w:r>
          </w:p>
          <w:p w:rsidR="004B286B" w:rsidRPr="00761EB8" w:rsidRDefault="004B286B" w:rsidP="007B0C60">
            <w:pPr>
              <w:rPr>
                <w:rFonts w:ascii="Times New Roman" w:eastAsia="Times New Roman" w:hAnsi="Times New Roman" w:cs="Times New Roman"/>
                <w:sz w:val="24"/>
                <w:szCs w:val="24"/>
                <w:lang w:bidi="en-US"/>
              </w:rPr>
            </w:pPr>
            <w:r w:rsidRPr="00761EB8">
              <w:rPr>
                <w:rFonts w:ascii="Times New Roman" w:eastAsia="Times New Roman" w:hAnsi="Times New Roman" w:cs="Times New Roman"/>
                <w:sz w:val="24"/>
                <w:szCs w:val="24"/>
                <w:lang w:bidi="en-US"/>
              </w:rPr>
              <w:t>Przegląd OT I – data i stan licznika (co miesiąc nowy wiersz stary zapis przeniesiony do historii).</w:t>
            </w:r>
          </w:p>
          <w:p w:rsidR="004B286B" w:rsidRPr="00761EB8" w:rsidRDefault="004B286B" w:rsidP="007B0C60">
            <w:pPr>
              <w:rPr>
                <w:rFonts w:ascii="Times New Roman" w:eastAsia="Times New Roman" w:hAnsi="Times New Roman" w:cs="Times New Roman"/>
                <w:sz w:val="24"/>
                <w:szCs w:val="24"/>
                <w:lang w:bidi="en-US"/>
              </w:rPr>
            </w:pPr>
            <w:r w:rsidRPr="00761EB8">
              <w:rPr>
                <w:rFonts w:ascii="Times New Roman" w:eastAsia="Times New Roman" w:hAnsi="Times New Roman" w:cs="Times New Roman"/>
                <w:sz w:val="24"/>
                <w:szCs w:val="24"/>
                <w:lang w:bidi="en-US"/>
              </w:rPr>
              <w:t>Przegląd OT II – data i stan licznika (co roku lub ilość kilometrów/ motogodzin podany przez producenta np. 30 000 km. nowy wiersz stary zapis przeniesiony do historii).</w:t>
            </w:r>
          </w:p>
          <w:p w:rsidR="004B286B" w:rsidRPr="00761EB8" w:rsidRDefault="004B286B" w:rsidP="007B0C60">
            <w:pPr>
              <w:rPr>
                <w:rFonts w:ascii="Times New Roman" w:eastAsia="Times New Roman" w:hAnsi="Times New Roman" w:cs="Times New Roman"/>
                <w:sz w:val="24"/>
                <w:szCs w:val="24"/>
                <w:lang w:bidi="en-US"/>
              </w:rPr>
            </w:pPr>
            <w:r w:rsidRPr="00761EB8">
              <w:rPr>
                <w:rFonts w:ascii="Times New Roman" w:eastAsia="Times New Roman" w:hAnsi="Times New Roman" w:cs="Times New Roman"/>
                <w:sz w:val="24"/>
                <w:szCs w:val="24"/>
                <w:lang w:bidi="en-US"/>
              </w:rPr>
              <w:t>Miejsce na wpisy napraw, oraz poniesionych kosztów (nr. faktury, data wykonania, data odbioru, nazwa firmy, krótki opis usterki lub kupowanej części).</w:t>
            </w:r>
          </w:p>
          <w:p w:rsidR="004B286B" w:rsidRPr="00761EB8" w:rsidRDefault="004B286B" w:rsidP="007B0C60">
            <w:pPr>
              <w:rPr>
                <w:rFonts w:ascii="Times New Roman" w:eastAsia="Times New Roman" w:hAnsi="Times New Roman" w:cs="Times New Roman"/>
                <w:sz w:val="24"/>
                <w:szCs w:val="24"/>
                <w:lang w:bidi="en-US"/>
              </w:rPr>
            </w:pPr>
          </w:p>
          <w:p w:rsidR="004B286B" w:rsidRPr="00761EB8" w:rsidRDefault="004B286B" w:rsidP="007B0C60">
            <w:pPr>
              <w:rPr>
                <w:rFonts w:ascii="Times New Roman" w:eastAsia="Times New Roman" w:hAnsi="Times New Roman" w:cs="Times New Roman"/>
                <w:sz w:val="24"/>
                <w:szCs w:val="24"/>
                <w:lang w:bidi="en-US"/>
              </w:rPr>
            </w:pPr>
            <w:r w:rsidRPr="00761EB8">
              <w:rPr>
                <w:rFonts w:ascii="Times New Roman" w:eastAsia="Times New Roman" w:hAnsi="Times New Roman" w:cs="Times New Roman"/>
                <w:sz w:val="24"/>
                <w:szCs w:val="24"/>
                <w:lang w:bidi="en-US"/>
              </w:rPr>
              <w:t xml:space="preserve">Zakładka 6: </w:t>
            </w:r>
            <w:r w:rsidR="00187365">
              <w:rPr>
                <w:rFonts w:ascii="Times New Roman" w:eastAsia="Times New Roman" w:hAnsi="Times New Roman" w:cs="Times New Roman"/>
                <w:sz w:val="24"/>
                <w:szCs w:val="24"/>
                <w:lang w:bidi="en-US"/>
              </w:rPr>
              <w:t xml:space="preserve">np. </w:t>
            </w:r>
            <w:r w:rsidRPr="00761EB8">
              <w:rPr>
                <w:rFonts w:ascii="Times New Roman" w:eastAsia="Times New Roman" w:hAnsi="Times New Roman" w:cs="Times New Roman"/>
                <w:sz w:val="24"/>
                <w:szCs w:val="24"/>
                <w:lang w:bidi="en-US"/>
              </w:rPr>
              <w:t>Kolizje I Wypadki.</w:t>
            </w:r>
          </w:p>
          <w:p w:rsidR="004B286B" w:rsidRPr="00761EB8" w:rsidRDefault="004B286B" w:rsidP="007B0C60">
            <w:pPr>
              <w:rPr>
                <w:rFonts w:ascii="Times New Roman" w:eastAsia="Times New Roman" w:hAnsi="Times New Roman" w:cs="Times New Roman"/>
                <w:sz w:val="24"/>
                <w:szCs w:val="24"/>
                <w:lang w:bidi="en-US"/>
              </w:rPr>
            </w:pPr>
            <w:r w:rsidRPr="00761EB8">
              <w:rPr>
                <w:rFonts w:ascii="Times New Roman" w:eastAsia="Times New Roman" w:hAnsi="Times New Roman" w:cs="Times New Roman"/>
                <w:sz w:val="24"/>
                <w:szCs w:val="24"/>
                <w:lang w:bidi="en-US"/>
              </w:rPr>
              <w:t>Data spowodowania kolizji/wypadku (format ustalony wybór z kalendarza).</w:t>
            </w:r>
          </w:p>
          <w:p w:rsidR="004B286B" w:rsidRPr="00761EB8" w:rsidRDefault="004B286B" w:rsidP="007B0C60">
            <w:pPr>
              <w:rPr>
                <w:rFonts w:ascii="Times New Roman" w:eastAsia="Times New Roman" w:hAnsi="Times New Roman" w:cs="Times New Roman"/>
                <w:sz w:val="24"/>
                <w:szCs w:val="24"/>
                <w:lang w:bidi="en-US"/>
              </w:rPr>
            </w:pPr>
            <w:r w:rsidRPr="00761EB8">
              <w:rPr>
                <w:rFonts w:ascii="Times New Roman" w:eastAsia="Times New Roman" w:hAnsi="Times New Roman" w:cs="Times New Roman"/>
                <w:sz w:val="24"/>
                <w:szCs w:val="24"/>
                <w:lang w:bidi="en-US"/>
              </w:rPr>
              <w:t>Data wycofania pojazdu (format ustalony wybór z kalendarza).</w:t>
            </w:r>
          </w:p>
          <w:p w:rsidR="004B286B" w:rsidRPr="00761EB8" w:rsidRDefault="004B286B" w:rsidP="007B0C60">
            <w:pPr>
              <w:rPr>
                <w:rFonts w:ascii="Times New Roman" w:eastAsia="Times New Roman" w:hAnsi="Times New Roman" w:cs="Times New Roman"/>
                <w:sz w:val="24"/>
                <w:szCs w:val="24"/>
                <w:lang w:bidi="en-US"/>
              </w:rPr>
            </w:pPr>
            <w:r w:rsidRPr="00761EB8">
              <w:rPr>
                <w:rFonts w:ascii="Times New Roman" w:eastAsia="Times New Roman" w:hAnsi="Times New Roman" w:cs="Times New Roman"/>
                <w:sz w:val="24"/>
                <w:szCs w:val="24"/>
                <w:lang w:bidi="en-US"/>
              </w:rPr>
              <w:t>Data przywrócenia do podziału (format ustalony wybór z kalendarza).</w:t>
            </w:r>
          </w:p>
          <w:p w:rsidR="004B286B" w:rsidRPr="00761EB8" w:rsidRDefault="004B286B" w:rsidP="007B0C60">
            <w:pPr>
              <w:rPr>
                <w:rFonts w:ascii="Times New Roman" w:eastAsia="Times New Roman" w:hAnsi="Times New Roman" w:cs="Times New Roman"/>
                <w:sz w:val="24"/>
                <w:szCs w:val="24"/>
                <w:lang w:bidi="en-US"/>
              </w:rPr>
            </w:pPr>
            <w:r w:rsidRPr="00761EB8">
              <w:rPr>
                <w:rFonts w:ascii="Times New Roman" w:eastAsia="Times New Roman" w:hAnsi="Times New Roman" w:cs="Times New Roman"/>
                <w:sz w:val="24"/>
                <w:szCs w:val="24"/>
                <w:lang w:bidi="en-US"/>
              </w:rPr>
              <w:t>Przyczyną wycofania pojazdu był wypadek lub kolizja:</w:t>
            </w:r>
          </w:p>
          <w:p w:rsidR="004B286B" w:rsidRPr="00761EB8" w:rsidRDefault="004B286B" w:rsidP="007B0C60">
            <w:pPr>
              <w:numPr>
                <w:ilvl w:val="0"/>
                <w:numId w:val="30"/>
              </w:numPr>
              <w:rPr>
                <w:rFonts w:ascii="Times New Roman" w:eastAsia="Times New Roman" w:hAnsi="Times New Roman" w:cs="Times New Roman"/>
                <w:sz w:val="24"/>
                <w:szCs w:val="24"/>
                <w:lang w:bidi="en-US"/>
              </w:rPr>
            </w:pPr>
            <w:r w:rsidRPr="00761EB8">
              <w:rPr>
                <w:rFonts w:ascii="Times New Roman" w:eastAsia="Times New Roman" w:hAnsi="Times New Roman" w:cs="Times New Roman"/>
                <w:sz w:val="24"/>
                <w:szCs w:val="24"/>
                <w:lang w:bidi="en-US"/>
              </w:rPr>
              <w:t>W czasie jazdy zgodnie z dyspozycją: TAK/NIE.</w:t>
            </w:r>
          </w:p>
          <w:p w:rsidR="004B286B" w:rsidRPr="00761EB8" w:rsidRDefault="004B286B" w:rsidP="007B0C60">
            <w:pPr>
              <w:numPr>
                <w:ilvl w:val="0"/>
                <w:numId w:val="30"/>
              </w:numPr>
              <w:rPr>
                <w:rFonts w:ascii="Times New Roman" w:eastAsia="Times New Roman" w:hAnsi="Times New Roman" w:cs="Times New Roman"/>
                <w:sz w:val="24"/>
                <w:szCs w:val="24"/>
                <w:lang w:bidi="en-US"/>
              </w:rPr>
            </w:pPr>
            <w:r w:rsidRPr="00761EB8">
              <w:rPr>
                <w:rFonts w:ascii="Times New Roman" w:eastAsia="Times New Roman" w:hAnsi="Times New Roman" w:cs="Times New Roman"/>
                <w:sz w:val="24"/>
                <w:szCs w:val="24"/>
                <w:lang w:bidi="en-US"/>
              </w:rPr>
              <w:t>W ruchu uprzywilejowanym: TAK/NIE.</w:t>
            </w:r>
          </w:p>
          <w:p w:rsidR="004B286B" w:rsidRPr="00761EB8" w:rsidRDefault="004B286B" w:rsidP="007B0C60">
            <w:pPr>
              <w:numPr>
                <w:ilvl w:val="0"/>
                <w:numId w:val="30"/>
              </w:numPr>
              <w:rPr>
                <w:rFonts w:ascii="Times New Roman" w:eastAsia="Times New Roman" w:hAnsi="Times New Roman" w:cs="Times New Roman"/>
                <w:sz w:val="24"/>
                <w:szCs w:val="24"/>
                <w:lang w:bidi="en-US"/>
              </w:rPr>
            </w:pPr>
            <w:r w:rsidRPr="00761EB8">
              <w:rPr>
                <w:rFonts w:ascii="Times New Roman" w:eastAsia="Times New Roman" w:hAnsi="Times New Roman" w:cs="Times New Roman"/>
                <w:sz w:val="24"/>
                <w:szCs w:val="24"/>
                <w:lang w:bidi="en-US"/>
              </w:rPr>
              <w:t>Na terenie zabudowanym /miejskim/ TAK/NIE.</w:t>
            </w:r>
          </w:p>
          <w:p w:rsidR="004B286B" w:rsidRPr="00761EB8" w:rsidRDefault="004B286B" w:rsidP="007B0C60">
            <w:pPr>
              <w:numPr>
                <w:ilvl w:val="0"/>
                <w:numId w:val="30"/>
              </w:numPr>
              <w:rPr>
                <w:rFonts w:ascii="Times New Roman" w:eastAsia="Times New Roman" w:hAnsi="Times New Roman" w:cs="Times New Roman"/>
                <w:sz w:val="24"/>
                <w:szCs w:val="24"/>
                <w:lang w:bidi="en-US"/>
              </w:rPr>
            </w:pPr>
            <w:r w:rsidRPr="00761EB8">
              <w:rPr>
                <w:rFonts w:ascii="Times New Roman" w:eastAsia="Times New Roman" w:hAnsi="Times New Roman" w:cs="Times New Roman"/>
                <w:sz w:val="24"/>
                <w:szCs w:val="24"/>
                <w:lang w:bidi="en-US"/>
              </w:rPr>
              <w:t>Z winy kierującego PSP: TAK/NIE.</w:t>
            </w:r>
          </w:p>
          <w:p w:rsidR="004B286B" w:rsidRDefault="004B286B" w:rsidP="007B0C60">
            <w:pPr>
              <w:numPr>
                <w:ilvl w:val="0"/>
                <w:numId w:val="30"/>
              </w:numPr>
              <w:rPr>
                <w:rFonts w:ascii="Times New Roman" w:eastAsia="Times New Roman" w:hAnsi="Times New Roman" w:cs="Times New Roman"/>
                <w:sz w:val="24"/>
                <w:szCs w:val="24"/>
                <w:lang w:bidi="en-US"/>
              </w:rPr>
            </w:pPr>
            <w:r w:rsidRPr="00761EB8">
              <w:rPr>
                <w:rFonts w:ascii="Times New Roman" w:eastAsia="Times New Roman" w:hAnsi="Times New Roman" w:cs="Times New Roman"/>
                <w:sz w:val="24"/>
                <w:szCs w:val="24"/>
                <w:lang w:bidi="en-US"/>
              </w:rPr>
              <w:t>Manewrów np. na terenie akcji, placu manewrowym, w garażu - TAK/NIE.</w:t>
            </w:r>
          </w:p>
          <w:p w:rsidR="00187365" w:rsidRPr="00761EB8" w:rsidRDefault="00187365" w:rsidP="00187365">
            <w:pPr>
              <w:ind w:left="720"/>
              <w:rPr>
                <w:rFonts w:ascii="Times New Roman" w:eastAsia="Times New Roman" w:hAnsi="Times New Roman" w:cs="Times New Roman"/>
                <w:sz w:val="24"/>
                <w:szCs w:val="24"/>
                <w:lang w:bidi="en-US"/>
              </w:rPr>
            </w:pPr>
          </w:p>
          <w:p w:rsidR="004B286B" w:rsidRDefault="00187365" w:rsidP="007B0C60">
            <w:pPr>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Ponadny powyżej układ zakładek jest wzorem. Program musi umożliwiać osbługę</w:t>
            </w:r>
            <w:r w:rsidR="0022051A">
              <w:rPr>
                <w:rFonts w:ascii="Times New Roman" w:eastAsia="Times New Roman" w:hAnsi="Times New Roman" w:cs="Times New Roman"/>
                <w:sz w:val="24"/>
                <w:szCs w:val="24"/>
                <w:lang w:bidi="en-US"/>
              </w:rPr>
              <w:t xml:space="preserve"> (dodawanie</w:t>
            </w:r>
            <w:r>
              <w:rPr>
                <w:rFonts w:ascii="Times New Roman" w:eastAsia="Times New Roman" w:hAnsi="Times New Roman" w:cs="Times New Roman"/>
                <w:sz w:val="24"/>
                <w:szCs w:val="24"/>
                <w:lang w:bidi="en-US"/>
              </w:rPr>
              <w:t>/ modyfikowanie</w:t>
            </w:r>
            <w:r w:rsidR="0022051A">
              <w:rPr>
                <w:rFonts w:ascii="Times New Roman" w:eastAsia="Times New Roman" w:hAnsi="Times New Roman" w:cs="Times New Roman"/>
                <w:sz w:val="24"/>
                <w:szCs w:val="24"/>
                <w:lang w:bidi="en-US"/>
              </w:rPr>
              <w:t>/ uwuwanie</w:t>
            </w:r>
            <w:r>
              <w:rPr>
                <w:rFonts w:ascii="Times New Roman" w:eastAsia="Times New Roman" w:hAnsi="Times New Roman" w:cs="Times New Roman"/>
                <w:sz w:val="24"/>
                <w:szCs w:val="24"/>
                <w:lang w:bidi="en-US"/>
              </w:rPr>
              <w:t xml:space="preserve"> </w:t>
            </w:r>
            <w:r w:rsidR="0022051A">
              <w:rPr>
                <w:rFonts w:ascii="Times New Roman" w:eastAsia="Times New Roman" w:hAnsi="Times New Roman" w:cs="Times New Roman"/>
                <w:sz w:val="24"/>
                <w:szCs w:val="24"/>
                <w:lang w:bidi="en-US"/>
              </w:rPr>
              <w:t>) wszystkich ww. funkcji.</w:t>
            </w:r>
          </w:p>
          <w:p w:rsidR="00187365" w:rsidRPr="00761EB8" w:rsidRDefault="00187365" w:rsidP="007B0C60">
            <w:pPr>
              <w:rPr>
                <w:rFonts w:ascii="Times New Roman" w:eastAsia="Times New Roman" w:hAnsi="Times New Roman" w:cs="Times New Roman"/>
                <w:sz w:val="24"/>
                <w:szCs w:val="24"/>
                <w:lang w:bidi="en-US"/>
              </w:rPr>
            </w:pPr>
          </w:p>
          <w:p w:rsidR="004B286B" w:rsidRDefault="004B286B" w:rsidP="007B0C60">
            <w:pPr>
              <w:rPr>
                <w:rFonts w:ascii="Times New Roman" w:eastAsia="Times New Roman" w:hAnsi="Times New Roman" w:cs="Times New Roman"/>
                <w:sz w:val="24"/>
                <w:szCs w:val="24"/>
                <w:lang w:bidi="en-US"/>
              </w:rPr>
            </w:pPr>
            <w:r w:rsidRPr="00761EB8">
              <w:rPr>
                <w:rFonts w:ascii="Times New Roman" w:eastAsia="Times New Roman" w:hAnsi="Times New Roman" w:cs="Times New Roman"/>
                <w:sz w:val="24"/>
                <w:szCs w:val="24"/>
                <w:lang w:bidi="en-US"/>
              </w:rPr>
              <w:t>Program musi mieć możliwość zestawienia i wydrukowania historii pojazdu z wszystkimi chronologicznie sporządzonymi wpisami dotyczącymi danego pojazdu.</w:t>
            </w:r>
          </w:p>
          <w:p w:rsidR="00187365" w:rsidRPr="00761EB8" w:rsidRDefault="00187365" w:rsidP="007B0C60">
            <w:pPr>
              <w:rPr>
                <w:rFonts w:ascii="Times New Roman" w:eastAsia="Times New Roman" w:hAnsi="Times New Roman" w:cs="Times New Roman"/>
                <w:sz w:val="24"/>
                <w:szCs w:val="24"/>
                <w:lang w:bidi="en-US"/>
              </w:rPr>
            </w:pPr>
          </w:p>
        </w:tc>
        <w:tc>
          <w:tcPr>
            <w:tcW w:w="1412" w:type="dxa"/>
            <w:vAlign w:val="center"/>
          </w:tcPr>
          <w:p w:rsidR="007B0C60" w:rsidRPr="007B0C60" w:rsidRDefault="007B0C60" w:rsidP="007B0C60">
            <w:pPr>
              <w:widowControl w:val="0"/>
              <w:shd w:val="clear" w:color="auto" w:fill="FFFFFF"/>
              <w:jc w:val="center"/>
              <w:rPr>
                <w:rFonts w:ascii="Times New Roman" w:eastAsia="Times New Roman" w:hAnsi="Times New Roman" w:cs="Times New Roman"/>
                <w:i/>
                <w:sz w:val="24"/>
                <w:szCs w:val="24"/>
                <w:lang w:eastAsia="pl-PL"/>
              </w:rPr>
            </w:pPr>
            <w:r w:rsidRPr="007B0C60">
              <w:rPr>
                <w:rFonts w:ascii="Times New Roman" w:eastAsia="Times New Roman" w:hAnsi="Times New Roman" w:cs="Times New Roman"/>
                <w:i/>
                <w:color w:val="000000"/>
                <w:sz w:val="24"/>
                <w:szCs w:val="24"/>
                <w:lang w:eastAsia="pl-PL"/>
              </w:rPr>
              <w:lastRenderedPageBreak/>
              <w:t>Spełnia / Nie spełnia</w:t>
            </w:r>
          </w:p>
          <w:p w:rsidR="004B286B" w:rsidRPr="00761EB8" w:rsidRDefault="004B286B" w:rsidP="007B0C60">
            <w:pPr>
              <w:spacing w:line="276" w:lineRule="auto"/>
              <w:jc w:val="center"/>
              <w:rPr>
                <w:rFonts w:ascii="Times New Roman" w:eastAsia="Times New Roman" w:hAnsi="Times New Roman" w:cs="Times New Roman"/>
                <w:sz w:val="24"/>
                <w:szCs w:val="24"/>
                <w:lang w:bidi="en-US"/>
              </w:rPr>
            </w:pPr>
          </w:p>
        </w:tc>
      </w:tr>
      <w:tr w:rsidR="004B286B" w:rsidRPr="00761EB8" w:rsidTr="0045214F">
        <w:trPr>
          <w:cantSplit/>
        </w:trPr>
        <w:tc>
          <w:tcPr>
            <w:tcW w:w="1390" w:type="dxa"/>
            <w:vAlign w:val="center"/>
          </w:tcPr>
          <w:p w:rsidR="004B286B" w:rsidRPr="004B286B" w:rsidRDefault="004B286B" w:rsidP="0022051A">
            <w:pPr>
              <w:jc w:val="center"/>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lastRenderedPageBreak/>
              <w:t>5</w:t>
            </w:r>
          </w:p>
        </w:tc>
        <w:tc>
          <w:tcPr>
            <w:tcW w:w="7547" w:type="dxa"/>
          </w:tcPr>
          <w:p w:rsidR="004B286B" w:rsidRPr="00761EB8" w:rsidRDefault="004B286B" w:rsidP="007B0C60">
            <w:pPr>
              <w:rPr>
                <w:rFonts w:ascii="Times New Roman" w:eastAsia="Times New Roman" w:hAnsi="Times New Roman" w:cs="Times New Roman"/>
                <w:sz w:val="24"/>
                <w:szCs w:val="24"/>
                <w:lang w:bidi="en-US"/>
              </w:rPr>
            </w:pPr>
            <w:r w:rsidRPr="00761EB8">
              <w:rPr>
                <w:rFonts w:ascii="Times New Roman" w:eastAsia="Times New Roman" w:hAnsi="Times New Roman" w:cs="Times New Roman"/>
                <w:sz w:val="24"/>
                <w:szCs w:val="24"/>
                <w:lang w:bidi="en-US"/>
              </w:rPr>
              <w:t>Każdy sprzęt silnikowy musi mieć możliwość założenia własnej kartoteki. Zamawiający zastrzega sobie możliwość ustawiania dodatkowych danych wpisywanych do kartoteki z poziomu administratora.</w:t>
            </w:r>
          </w:p>
          <w:p w:rsidR="004B286B" w:rsidRPr="00761EB8" w:rsidRDefault="004B286B" w:rsidP="007B0C60">
            <w:pPr>
              <w:rPr>
                <w:rFonts w:ascii="Times New Roman" w:eastAsia="Times New Roman" w:hAnsi="Times New Roman" w:cs="Times New Roman"/>
                <w:sz w:val="24"/>
                <w:szCs w:val="24"/>
                <w:lang w:bidi="en-US"/>
              </w:rPr>
            </w:pPr>
          </w:p>
          <w:p w:rsidR="004B286B" w:rsidRPr="00761EB8" w:rsidRDefault="004B286B" w:rsidP="007B0C60">
            <w:pPr>
              <w:rPr>
                <w:rFonts w:ascii="Times New Roman" w:eastAsia="Times New Roman" w:hAnsi="Times New Roman" w:cs="Times New Roman"/>
                <w:sz w:val="24"/>
                <w:szCs w:val="24"/>
                <w:lang w:bidi="en-US"/>
              </w:rPr>
            </w:pPr>
            <w:r w:rsidRPr="00761EB8">
              <w:rPr>
                <w:rFonts w:ascii="Times New Roman" w:eastAsia="Times New Roman" w:hAnsi="Times New Roman" w:cs="Times New Roman"/>
                <w:sz w:val="24"/>
                <w:szCs w:val="24"/>
                <w:lang w:bidi="en-US"/>
              </w:rPr>
              <w:t>Funkcje techniczne kartoteki „Sprzęt”:</w:t>
            </w:r>
          </w:p>
          <w:p w:rsidR="004B286B" w:rsidRPr="00761EB8" w:rsidRDefault="004B286B" w:rsidP="007B0C60">
            <w:pPr>
              <w:rPr>
                <w:rFonts w:ascii="Times New Roman" w:eastAsia="Times New Roman" w:hAnsi="Times New Roman" w:cs="Times New Roman"/>
                <w:sz w:val="24"/>
                <w:szCs w:val="24"/>
                <w:lang w:bidi="en-US"/>
              </w:rPr>
            </w:pPr>
          </w:p>
          <w:p w:rsidR="004B286B" w:rsidRPr="00761EB8" w:rsidRDefault="004B286B" w:rsidP="007B0C60">
            <w:pPr>
              <w:rPr>
                <w:rFonts w:ascii="Times New Roman" w:eastAsia="Times New Roman" w:hAnsi="Times New Roman" w:cs="Times New Roman"/>
                <w:sz w:val="24"/>
                <w:szCs w:val="24"/>
                <w:lang w:bidi="en-US"/>
              </w:rPr>
            </w:pPr>
            <w:r w:rsidRPr="00761EB8">
              <w:rPr>
                <w:rFonts w:ascii="Times New Roman" w:eastAsia="Times New Roman" w:hAnsi="Times New Roman" w:cs="Times New Roman"/>
                <w:sz w:val="24"/>
                <w:szCs w:val="24"/>
                <w:lang w:bidi="en-US"/>
              </w:rPr>
              <w:t>Nr Kartoteki – (liczbowo nr kolejny pojazdu).</w:t>
            </w:r>
          </w:p>
          <w:p w:rsidR="004B286B" w:rsidRPr="00761EB8" w:rsidRDefault="004B286B" w:rsidP="007B0C60">
            <w:pPr>
              <w:rPr>
                <w:rFonts w:ascii="Times New Roman" w:eastAsia="Times New Roman" w:hAnsi="Times New Roman" w:cs="Times New Roman"/>
                <w:sz w:val="24"/>
                <w:szCs w:val="24"/>
                <w:lang w:bidi="en-US"/>
              </w:rPr>
            </w:pPr>
            <w:r w:rsidRPr="00761EB8">
              <w:rPr>
                <w:rFonts w:ascii="Times New Roman" w:eastAsia="Times New Roman" w:hAnsi="Times New Roman" w:cs="Times New Roman"/>
                <w:sz w:val="24"/>
                <w:szCs w:val="24"/>
                <w:lang w:bidi="en-US"/>
              </w:rPr>
              <w:t>Komenda KW/KM/KP (lista wyboru).</w:t>
            </w:r>
          </w:p>
          <w:p w:rsidR="004B286B" w:rsidRPr="00761EB8" w:rsidRDefault="004B286B" w:rsidP="007B0C60">
            <w:pPr>
              <w:rPr>
                <w:rFonts w:ascii="Times New Roman" w:eastAsia="Times New Roman" w:hAnsi="Times New Roman" w:cs="Times New Roman"/>
                <w:sz w:val="24"/>
                <w:szCs w:val="24"/>
                <w:lang w:bidi="en-US"/>
              </w:rPr>
            </w:pPr>
            <w:r w:rsidRPr="00761EB8">
              <w:rPr>
                <w:rFonts w:ascii="Times New Roman" w:eastAsia="Times New Roman" w:hAnsi="Times New Roman" w:cs="Times New Roman"/>
                <w:sz w:val="24"/>
                <w:szCs w:val="24"/>
                <w:lang w:bidi="en-US"/>
              </w:rPr>
              <w:t>Rok produkcji - (format liczbowo).</w:t>
            </w:r>
          </w:p>
          <w:p w:rsidR="004B286B" w:rsidRPr="00761EB8" w:rsidRDefault="004B286B" w:rsidP="007B0C60">
            <w:pPr>
              <w:rPr>
                <w:rFonts w:ascii="Times New Roman" w:eastAsia="Times New Roman" w:hAnsi="Times New Roman" w:cs="Times New Roman"/>
                <w:sz w:val="24"/>
                <w:szCs w:val="24"/>
                <w:lang w:bidi="en-US"/>
              </w:rPr>
            </w:pPr>
            <w:r w:rsidRPr="00761EB8">
              <w:rPr>
                <w:rFonts w:ascii="Times New Roman" w:eastAsia="Times New Roman" w:hAnsi="Times New Roman" w:cs="Times New Roman"/>
                <w:sz w:val="24"/>
                <w:szCs w:val="24"/>
                <w:lang w:bidi="en-US"/>
              </w:rPr>
              <w:t>Data zakupu - (format ustalony wyborem z kalendarza).</w:t>
            </w:r>
          </w:p>
          <w:p w:rsidR="004B286B" w:rsidRPr="00761EB8" w:rsidRDefault="004B286B" w:rsidP="007B0C60">
            <w:pPr>
              <w:rPr>
                <w:rFonts w:ascii="Times New Roman" w:eastAsia="Times New Roman" w:hAnsi="Times New Roman" w:cs="Times New Roman"/>
                <w:sz w:val="24"/>
                <w:szCs w:val="24"/>
                <w:lang w:bidi="en-US"/>
              </w:rPr>
            </w:pPr>
            <w:r w:rsidRPr="00761EB8">
              <w:rPr>
                <w:rFonts w:ascii="Times New Roman" w:eastAsia="Times New Roman" w:hAnsi="Times New Roman" w:cs="Times New Roman"/>
                <w:sz w:val="24"/>
                <w:szCs w:val="24"/>
                <w:lang w:bidi="en-US"/>
              </w:rPr>
              <w:t>Miejsce Stacjonowania JRG……/ Wydział ………….. Użyczony do ………. (wpis Tekstowy).</w:t>
            </w:r>
          </w:p>
          <w:p w:rsidR="004B286B" w:rsidRPr="00761EB8" w:rsidRDefault="004B286B" w:rsidP="007B0C60">
            <w:pPr>
              <w:rPr>
                <w:rFonts w:ascii="Times New Roman" w:eastAsia="Times New Roman" w:hAnsi="Times New Roman" w:cs="Times New Roman"/>
                <w:sz w:val="24"/>
                <w:szCs w:val="24"/>
                <w:lang w:bidi="en-US"/>
              </w:rPr>
            </w:pPr>
            <w:r w:rsidRPr="00761EB8">
              <w:rPr>
                <w:rFonts w:ascii="Times New Roman" w:eastAsia="Times New Roman" w:hAnsi="Times New Roman" w:cs="Times New Roman"/>
                <w:sz w:val="24"/>
                <w:szCs w:val="24"/>
                <w:lang w:bidi="en-US"/>
              </w:rPr>
              <w:t>Data użyczenia  początek (format ustalony wybór z kalendarza),</w:t>
            </w:r>
          </w:p>
          <w:p w:rsidR="004B286B" w:rsidRPr="00761EB8" w:rsidRDefault="004B286B" w:rsidP="007B0C60">
            <w:pPr>
              <w:rPr>
                <w:rFonts w:ascii="Times New Roman" w:eastAsia="Times New Roman" w:hAnsi="Times New Roman" w:cs="Times New Roman"/>
                <w:sz w:val="24"/>
                <w:szCs w:val="24"/>
                <w:lang w:bidi="en-US"/>
              </w:rPr>
            </w:pPr>
            <w:r w:rsidRPr="00761EB8">
              <w:rPr>
                <w:rFonts w:ascii="Times New Roman" w:eastAsia="Times New Roman" w:hAnsi="Times New Roman" w:cs="Times New Roman"/>
                <w:sz w:val="24"/>
                <w:szCs w:val="24"/>
                <w:lang w:bidi="en-US"/>
              </w:rPr>
              <w:t>koniec (format ustalony wybór z kalendarza) (powiadomienie komunikatem o zbliżającym się końcu użyczenia).</w:t>
            </w:r>
          </w:p>
          <w:p w:rsidR="004B286B" w:rsidRPr="00761EB8" w:rsidRDefault="004B286B" w:rsidP="007B0C60">
            <w:pPr>
              <w:rPr>
                <w:rFonts w:ascii="Times New Roman" w:eastAsia="Times New Roman" w:hAnsi="Times New Roman" w:cs="Times New Roman"/>
                <w:sz w:val="24"/>
                <w:szCs w:val="24"/>
                <w:lang w:bidi="en-US"/>
              </w:rPr>
            </w:pPr>
            <w:r w:rsidRPr="00761EB8">
              <w:rPr>
                <w:rFonts w:ascii="Times New Roman" w:eastAsia="Times New Roman" w:hAnsi="Times New Roman" w:cs="Times New Roman"/>
                <w:sz w:val="24"/>
                <w:szCs w:val="24"/>
                <w:lang w:bidi="en-US"/>
              </w:rPr>
              <w:t>Data włączenia do podziału (format ustalony wyborem z kalendarza).</w:t>
            </w:r>
          </w:p>
          <w:p w:rsidR="004B286B" w:rsidRPr="00761EB8" w:rsidRDefault="004B286B" w:rsidP="007B0C60">
            <w:pPr>
              <w:rPr>
                <w:rFonts w:ascii="Times New Roman" w:eastAsia="Times New Roman" w:hAnsi="Times New Roman" w:cs="Times New Roman"/>
                <w:sz w:val="24"/>
                <w:szCs w:val="24"/>
                <w:lang w:bidi="en-US"/>
              </w:rPr>
            </w:pPr>
            <w:r w:rsidRPr="00761EB8">
              <w:rPr>
                <w:rFonts w:ascii="Times New Roman" w:eastAsia="Times New Roman" w:hAnsi="Times New Roman" w:cs="Times New Roman"/>
                <w:sz w:val="24"/>
                <w:szCs w:val="24"/>
                <w:lang w:bidi="en-US"/>
              </w:rPr>
              <w:t>Kod Jednostki (wpis liczbowy).</w:t>
            </w:r>
          </w:p>
          <w:p w:rsidR="004B286B" w:rsidRPr="00761EB8" w:rsidRDefault="004B286B" w:rsidP="007B0C60">
            <w:pPr>
              <w:rPr>
                <w:rFonts w:ascii="Times New Roman" w:eastAsia="Times New Roman" w:hAnsi="Times New Roman" w:cs="Times New Roman"/>
                <w:sz w:val="24"/>
                <w:szCs w:val="24"/>
                <w:lang w:bidi="en-US"/>
              </w:rPr>
            </w:pPr>
            <w:r w:rsidRPr="00761EB8">
              <w:rPr>
                <w:rFonts w:ascii="Times New Roman" w:eastAsia="Times New Roman" w:hAnsi="Times New Roman" w:cs="Times New Roman"/>
                <w:sz w:val="24"/>
                <w:szCs w:val="24"/>
                <w:lang w:bidi="en-US"/>
              </w:rPr>
              <w:t>Sprzęt powierzono do zasadniczej obsługi (stopień imię i nazwisko – stanowisko służbowe).</w:t>
            </w:r>
          </w:p>
          <w:p w:rsidR="004B286B" w:rsidRPr="00761EB8" w:rsidRDefault="004B286B" w:rsidP="007B0C60">
            <w:pPr>
              <w:rPr>
                <w:rFonts w:ascii="Times New Roman" w:eastAsia="Times New Roman" w:hAnsi="Times New Roman" w:cs="Times New Roman"/>
                <w:sz w:val="24"/>
                <w:szCs w:val="24"/>
                <w:lang w:bidi="en-US"/>
              </w:rPr>
            </w:pPr>
          </w:p>
          <w:p w:rsidR="004B286B" w:rsidRPr="00761EB8" w:rsidRDefault="004B286B" w:rsidP="007B0C60">
            <w:pPr>
              <w:rPr>
                <w:rFonts w:ascii="Times New Roman" w:eastAsia="Times New Roman" w:hAnsi="Times New Roman" w:cs="Times New Roman"/>
                <w:sz w:val="24"/>
                <w:szCs w:val="24"/>
                <w:lang w:bidi="en-US"/>
              </w:rPr>
            </w:pPr>
            <w:r w:rsidRPr="00761EB8">
              <w:rPr>
                <w:rFonts w:ascii="Times New Roman" w:eastAsia="Times New Roman" w:hAnsi="Times New Roman" w:cs="Times New Roman"/>
                <w:sz w:val="24"/>
                <w:szCs w:val="24"/>
                <w:lang w:bidi="en-US"/>
              </w:rPr>
              <w:t>Marka (wpis TEKSTOWY).</w:t>
            </w:r>
          </w:p>
          <w:p w:rsidR="004B286B" w:rsidRPr="00761EB8" w:rsidRDefault="004B286B" w:rsidP="007B0C60">
            <w:pPr>
              <w:rPr>
                <w:rFonts w:ascii="Times New Roman" w:eastAsia="Times New Roman" w:hAnsi="Times New Roman" w:cs="Times New Roman"/>
                <w:sz w:val="24"/>
                <w:szCs w:val="24"/>
                <w:lang w:bidi="en-US"/>
              </w:rPr>
            </w:pPr>
            <w:r w:rsidRPr="00761EB8">
              <w:rPr>
                <w:rFonts w:ascii="Times New Roman" w:eastAsia="Times New Roman" w:hAnsi="Times New Roman" w:cs="Times New Roman"/>
                <w:sz w:val="24"/>
                <w:szCs w:val="24"/>
                <w:lang w:bidi="en-US"/>
              </w:rPr>
              <w:t>Typ/Model (wpis Tekstowy).</w:t>
            </w:r>
          </w:p>
          <w:p w:rsidR="004B286B" w:rsidRPr="00761EB8" w:rsidRDefault="004B286B" w:rsidP="007B0C60">
            <w:pPr>
              <w:rPr>
                <w:rFonts w:ascii="Times New Roman" w:eastAsia="Times New Roman" w:hAnsi="Times New Roman" w:cs="Times New Roman"/>
                <w:sz w:val="24"/>
                <w:szCs w:val="24"/>
                <w:lang w:bidi="en-US"/>
              </w:rPr>
            </w:pPr>
            <w:r w:rsidRPr="00761EB8">
              <w:rPr>
                <w:rFonts w:ascii="Times New Roman" w:eastAsia="Times New Roman" w:hAnsi="Times New Roman" w:cs="Times New Roman"/>
                <w:sz w:val="24"/>
                <w:szCs w:val="24"/>
                <w:lang w:bidi="en-US"/>
              </w:rPr>
              <w:t>Producent (wpis Tekstowy).</w:t>
            </w:r>
          </w:p>
          <w:p w:rsidR="004B286B" w:rsidRPr="00761EB8" w:rsidRDefault="004B286B" w:rsidP="007B0C60">
            <w:pPr>
              <w:rPr>
                <w:rFonts w:ascii="Times New Roman" w:eastAsia="Times New Roman" w:hAnsi="Times New Roman" w:cs="Times New Roman"/>
                <w:sz w:val="24"/>
                <w:szCs w:val="24"/>
                <w:lang w:bidi="en-US"/>
              </w:rPr>
            </w:pPr>
            <w:r w:rsidRPr="00761EB8">
              <w:rPr>
                <w:rFonts w:ascii="Times New Roman" w:eastAsia="Times New Roman" w:hAnsi="Times New Roman" w:cs="Times New Roman"/>
                <w:sz w:val="24"/>
                <w:szCs w:val="24"/>
                <w:lang w:bidi="en-US"/>
              </w:rPr>
              <w:t>nr seryjny (wpis Tekstowy).</w:t>
            </w:r>
          </w:p>
          <w:p w:rsidR="004B286B" w:rsidRPr="00761EB8" w:rsidRDefault="004B286B" w:rsidP="007B0C60">
            <w:pPr>
              <w:rPr>
                <w:rFonts w:ascii="Times New Roman" w:eastAsia="Times New Roman" w:hAnsi="Times New Roman" w:cs="Times New Roman"/>
                <w:sz w:val="24"/>
                <w:szCs w:val="24"/>
                <w:lang w:bidi="en-US"/>
              </w:rPr>
            </w:pPr>
            <w:r w:rsidRPr="00761EB8">
              <w:rPr>
                <w:rFonts w:ascii="Times New Roman" w:eastAsia="Times New Roman" w:hAnsi="Times New Roman" w:cs="Times New Roman"/>
                <w:sz w:val="24"/>
                <w:szCs w:val="24"/>
                <w:lang w:bidi="en-US"/>
              </w:rPr>
              <w:t>Nr Operacyjny (wpis Tekstowy).</w:t>
            </w:r>
          </w:p>
          <w:p w:rsidR="004B286B" w:rsidRPr="00761EB8" w:rsidRDefault="004B286B" w:rsidP="007B0C60">
            <w:pPr>
              <w:rPr>
                <w:rFonts w:ascii="Times New Roman" w:eastAsia="Times New Roman" w:hAnsi="Times New Roman" w:cs="Times New Roman"/>
                <w:sz w:val="24"/>
                <w:szCs w:val="24"/>
                <w:lang w:bidi="en-US"/>
              </w:rPr>
            </w:pPr>
            <w:r w:rsidRPr="00761EB8">
              <w:rPr>
                <w:rFonts w:ascii="Times New Roman" w:eastAsia="Times New Roman" w:hAnsi="Times New Roman" w:cs="Times New Roman"/>
                <w:sz w:val="24"/>
                <w:szCs w:val="24"/>
                <w:lang w:bidi="en-US"/>
              </w:rPr>
              <w:t>Data przeglądu serwisowego (powiadomienie komunikatem o zbliżającym się końcu ważności przeglądu) (format ustalony wybór z kalendarza).</w:t>
            </w:r>
          </w:p>
          <w:p w:rsidR="004B286B" w:rsidRPr="00761EB8" w:rsidRDefault="004B286B" w:rsidP="007B0C60">
            <w:pPr>
              <w:rPr>
                <w:rFonts w:ascii="Times New Roman" w:eastAsia="Times New Roman" w:hAnsi="Times New Roman" w:cs="Times New Roman"/>
                <w:sz w:val="24"/>
                <w:szCs w:val="24"/>
                <w:lang w:bidi="en-US"/>
              </w:rPr>
            </w:pPr>
            <w:r w:rsidRPr="00761EB8">
              <w:rPr>
                <w:rFonts w:ascii="Times New Roman" w:eastAsia="Times New Roman" w:hAnsi="Times New Roman" w:cs="Times New Roman"/>
                <w:sz w:val="24"/>
                <w:szCs w:val="24"/>
                <w:lang w:bidi="en-US"/>
              </w:rPr>
              <w:t>Data przeglądu UDT/TDT (powiadomienie komunikatem o zbliżającym się końcu ważności przeglądu) (format ustalony wybór z kalendarza).</w:t>
            </w:r>
          </w:p>
          <w:p w:rsidR="004B286B" w:rsidRPr="00761EB8" w:rsidRDefault="004B286B" w:rsidP="007B0C60">
            <w:pPr>
              <w:rPr>
                <w:rFonts w:ascii="Times New Roman" w:eastAsia="Times New Roman" w:hAnsi="Times New Roman" w:cs="Times New Roman"/>
                <w:sz w:val="24"/>
                <w:szCs w:val="24"/>
                <w:lang w:bidi="en-US"/>
              </w:rPr>
            </w:pPr>
          </w:p>
          <w:p w:rsidR="004B286B" w:rsidRPr="00761EB8" w:rsidRDefault="004B286B" w:rsidP="007B0C60">
            <w:pPr>
              <w:rPr>
                <w:rFonts w:ascii="Times New Roman" w:eastAsia="Times New Roman" w:hAnsi="Times New Roman" w:cs="Times New Roman"/>
                <w:sz w:val="24"/>
                <w:szCs w:val="24"/>
                <w:lang w:bidi="en-US"/>
              </w:rPr>
            </w:pPr>
            <w:r w:rsidRPr="00761EB8">
              <w:rPr>
                <w:rFonts w:ascii="Times New Roman" w:eastAsia="Times New Roman" w:hAnsi="Times New Roman" w:cs="Times New Roman"/>
                <w:sz w:val="24"/>
                <w:szCs w:val="24"/>
                <w:lang w:bidi="en-US"/>
              </w:rPr>
              <w:t>Rodzaj Paliwa (lista wyboru - Załącznik nr7).</w:t>
            </w:r>
          </w:p>
          <w:p w:rsidR="004B286B" w:rsidRPr="00761EB8" w:rsidRDefault="004B286B" w:rsidP="007B0C60">
            <w:pPr>
              <w:rPr>
                <w:rFonts w:ascii="Times New Roman" w:eastAsia="Times New Roman" w:hAnsi="Times New Roman" w:cs="Times New Roman"/>
                <w:sz w:val="24"/>
                <w:szCs w:val="24"/>
                <w:lang w:bidi="en-US"/>
              </w:rPr>
            </w:pPr>
            <w:r w:rsidRPr="00761EB8">
              <w:rPr>
                <w:rFonts w:ascii="Times New Roman" w:eastAsia="Times New Roman" w:hAnsi="Times New Roman" w:cs="Times New Roman"/>
                <w:sz w:val="24"/>
                <w:szCs w:val="24"/>
                <w:lang w:bidi="en-US"/>
              </w:rPr>
              <w:t>Pojemność Zbiornika (wpis liczbowy).</w:t>
            </w:r>
          </w:p>
          <w:p w:rsidR="004B286B" w:rsidRPr="00761EB8" w:rsidRDefault="004B286B" w:rsidP="007B0C60">
            <w:pPr>
              <w:rPr>
                <w:rFonts w:ascii="Times New Roman" w:eastAsia="Times New Roman" w:hAnsi="Times New Roman" w:cs="Times New Roman"/>
                <w:sz w:val="24"/>
                <w:szCs w:val="24"/>
                <w:lang w:bidi="en-US"/>
              </w:rPr>
            </w:pPr>
            <w:r w:rsidRPr="00761EB8">
              <w:rPr>
                <w:rFonts w:ascii="Times New Roman" w:eastAsia="Times New Roman" w:hAnsi="Times New Roman" w:cs="Times New Roman"/>
                <w:sz w:val="24"/>
                <w:szCs w:val="24"/>
                <w:lang w:bidi="en-US"/>
              </w:rPr>
              <w:t>Masa  (wpis liczbowy).</w:t>
            </w:r>
          </w:p>
          <w:p w:rsidR="004B286B" w:rsidRPr="00761EB8" w:rsidRDefault="004B286B" w:rsidP="007B0C60">
            <w:pPr>
              <w:rPr>
                <w:rFonts w:ascii="Times New Roman" w:eastAsia="Times New Roman" w:hAnsi="Times New Roman" w:cs="Times New Roman"/>
                <w:sz w:val="24"/>
                <w:szCs w:val="24"/>
                <w:lang w:bidi="en-US"/>
              </w:rPr>
            </w:pPr>
            <w:r w:rsidRPr="00761EB8">
              <w:rPr>
                <w:rFonts w:ascii="Times New Roman" w:eastAsia="Times New Roman" w:hAnsi="Times New Roman" w:cs="Times New Roman"/>
                <w:sz w:val="24"/>
                <w:szCs w:val="24"/>
                <w:lang w:bidi="en-US"/>
              </w:rPr>
              <w:t>Normatyw (tak/nie/nie dotyczy).</w:t>
            </w:r>
          </w:p>
          <w:p w:rsidR="004B286B" w:rsidRPr="00761EB8" w:rsidRDefault="004B286B" w:rsidP="007B0C60">
            <w:pPr>
              <w:rPr>
                <w:rFonts w:ascii="Times New Roman" w:eastAsia="Times New Roman" w:hAnsi="Times New Roman" w:cs="Times New Roman"/>
                <w:sz w:val="24"/>
                <w:szCs w:val="24"/>
                <w:lang w:bidi="en-US"/>
              </w:rPr>
            </w:pPr>
            <w:r w:rsidRPr="00761EB8">
              <w:rPr>
                <w:rFonts w:ascii="Times New Roman" w:eastAsia="Times New Roman" w:hAnsi="Times New Roman" w:cs="Times New Roman"/>
                <w:sz w:val="24"/>
                <w:szCs w:val="24"/>
                <w:lang w:bidi="en-US"/>
              </w:rPr>
              <w:t>Kod BT – NIE/TAK nr BT.</w:t>
            </w:r>
          </w:p>
          <w:p w:rsidR="004B286B" w:rsidRPr="00761EB8" w:rsidRDefault="004B286B" w:rsidP="007B0C60">
            <w:pPr>
              <w:rPr>
                <w:rFonts w:ascii="Times New Roman" w:eastAsia="Times New Roman" w:hAnsi="Times New Roman" w:cs="Times New Roman"/>
                <w:sz w:val="24"/>
                <w:szCs w:val="24"/>
                <w:lang w:bidi="en-US"/>
              </w:rPr>
            </w:pPr>
            <w:r w:rsidRPr="00761EB8">
              <w:rPr>
                <w:rFonts w:ascii="Times New Roman" w:eastAsia="Times New Roman" w:hAnsi="Times New Roman" w:cs="Times New Roman"/>
                <w:sz w:val="24"/>
                <w:szCs w:val="24"/>
                <w:lang w:bidi="en-US"/>
              </w:rPr>
              <w:t>Parametr (zgodny z PSP BT).</w:t>
            </w:r>
          </w:p>
          <w:p w:rsidR="004B286B" w:rsidRPr="00761EB8" w:rsidRDefault="004B286B" w:rsidP="007B0C60">
            <w:pPr>
              <w:rPr>
                <w:rFonts w:ascii="Times New Roman" w:eastAsia="Times New Roman" w:hAnsi="Times New Roman" w:cs="Times New Roman"/>
                <w:sz w:val="24"/>
                <w:szCs w:val="24"/>
                <w:lang w:bidi="en-US"/>
              </w:rPr>
            </w:pPr>
          </w:p>
          <w:p w:rsidR="004B286B" w:rsidRPr="00761EB8" w:rsidRDefault="004B286B" w:rsidP="007B0C60">
            <w:pPr>
              <w:rPr>
                <w:rFonts w:ascii="Times New Roman" w:eastAsia="Times New Roman" w:hAnsi="Times New Roman" w:cs="Times New Roman"/>
                <w:sz w:val="24"/>
                <w:szCs w:val="24"/>
                <w:lang w:bidi="en-US"/>
              </w:rPr>
            </w:pPr>
            <w:r w:rsidRPr="00761EB8">
              <w:rPr>
                <w:rFonts w:ascii="Times New Roman" w:eastAsia="Times New Roman" w:hAnsi="Times New Roman" w:cs="Times New Roman"/>
                <w:sz w:val="24"/>
                <w:szCs w:val="24"/>
                <w:lang w:bidi="en-US"/>
              </w:rPr>
              <w:t>Przegląd OT II – data i stan licznika (co roku lub ilość motogodzin/ czasu pracy podany przez producenta np. 3000 mth. nowy wiersz stary zapis przeniesiony do historii)</w:t>
            </w:r>
          </w:p>
          <w:p w:rsidR="004B286B" w:rsidRPr="00761EB8" w:rsidRDefault="004B286B" w:rsidP="007B0C60">
            <w:pPr>
              <w:rPr>
                <w:rFonts w:ascii="Times New Roman" w:eastAsia="Times New Roman" w:hAnsi="Times New Roman" w:cs="Times New Roman"/>
                <w:sz w:val="24"/>
                <w:szCs w:val="24"/>
                <w:lang w:bidi="en-US"/>
              </w:rPr>
            </w:pPr>
            <w:r w:rsidRPr="00761EB8">
              <w:rPr>
                <w:rFonts w:ascii="Times New Roman" w:eastAsia="Times New Roman" w:hAnsi="Times New Roman" w:cs="Times New Roman"/>
                <w:sz w:val="24"/>
                <w:szCs w:val="24"/>
                <w:lang w:bidi="en-US"/>
              </w:rPr>
              <w:t>Miejsce na wpisy napraw, oraz poniesionych kosztów (nr. faktury, data wykonania, data odbioru, nazwa firmy, krótki opis usterki lub kupowanej części).</w:t>
            </w:r>
          </w:p>
          <w:p w:rsidR="004B286B" w:rsidRDefault="004B286B" w:rsidP="007B0C60">
            <w:pPr>
              <w:rPr>
                <w:rFonts w:ascii="Times New Roman" w:eastAsia="Times New Roman" w:hAnsi="Times New Roman" w:cs="Times New Roman"/>
                <w:sz w:val="24"/>
                <w:szCs w:val="24"/>
                <w:lang w:bidi="en-US"/>
              </w:rPr>
            </w:pPr>
          </w:p>
          <w:p w:rsidR="0022051A" w:rsidRPr="0022051A" w:rsidRDefault="0022051A" w:rsidP="0022051A">
            <w:pPr>
              <w:rPr>
                <w:rFonts w:ascii="Times New Roman" w:eastAsia="Times New Roman" w:hAnsi="Times New Roman" w:cs="Times New Roman"/>
                <w:sz w:val="24"/>
                <w:szCs w:val="24"/>
                <w:lang w:bidi="en-US"/>
              </w:rPr>
            </w:pPr>
            <w:r w:rsidRPr="0022051A">
              <w:rPr>
                <w:rFonts w:ascii="Times New Roman" w:eastAsia="Times New Roman" w:hAnsi="Times New Roman" w:cs="Times New Roman"/>
                <w:sz w:val="24"/>
                <w:szCs w:val="24"/>
                <w:lang w:bidi="en-US"/>
              </w:rPr>
              <w:t>Ponadny powyżej układ jest wzorem. Program musi umożliwiać osbługę (dodawanie/ modyfikowanie/ uwuwanie ) wszystkich ww. funkcji.</w:t>
            </w:r>
          </w:p>
          <w:p w:rsidR="0022051A" w:rsidRPr="00761EB8" w:rsidRDefault="0022051A" w:rsidP="007B0C60">
            <w:pPr>
              <w:rPr>
                <w:rFonts w:ascii="Times New Roman" w:eastAsia="Times New Roman" w:hAnsi="Times New Roman" w:cs="Times New Roman"/>
                <w:sz w:val="24"/>
                <w:szCs w:val="24"/>
                <w:lang w:bidi="en-US"/>
              </w:rPr>
            </w:pPr>
          </w:p>
          <w:p w:rsidR="004B286B" w:rsidRDefault="004B286B" w:rsidP="007B0C60">
            <w:pPr>
              <w:rPr>
                <w:rFonts w:ascii="Times New Roman" w:eastAsia="Times New Roman" w:hAnsi="Times New Roman" w:cs="Times New Roman"/>
                <w:sz w:val="24"/>
                <w:szCs w:val="24"/>
                <w:lang w:bidi="en-US"/>
              </w:rPr>
            </w:pPr>
            <w:r w:rsidRPr="00761EB8">
              <w:rPr>
                <w:rFonts w:ascii="Times New Roman" w:eastAsia="Times New Roman" w:hAnsi="Times New Roman" w:cs="Times New Roman"/>
                <w:sz w:val="24"/>
                <w:szCs w:val="24"/>
                <w:lang w:bidi="en-US"/>
              </w:rPr>
              <w:lastRenderedPageBreak/>
              <w:t>Program musi mieć możliwość zestawienia i wydrukowania historii pojazdu z wszystkimi chronologicznie sporządzonymi wpisami dotyczącymi danego pojazdu.</w:t>
            </w:r>
          </w:p>
          <w:p w:rsidR="008C0F1A" w:rsidRPr="00761EB8" w:rsidRDefault="008C0F1A" w:rsidP="007B0C60">
            <w:pPr>
              <w:rPr>
                <w:rFonts w:ascii="Times New Roman" w:eastAsia="Times New Roman" w:hAnsi="Times New Roman" w:cs="Times New Roman"/>
                <w:sz w:val="24"/>
                <w:szCs w:val="24"/>
                <w:lang w:bidi="en-US"/>
              </w:rPr>
            </w:pPr>
          </w:p>
        </w:tc>
        <w:tc>
          <w:tcPr>
            <w:tcW w:w="1412" w:type="dxa"/>
            <w:vAlign w:val="center"/>
          </w:tcPr>
          <w:p w:rsidR="0022051A" w:rsidRPr="0022051A" w:rsidRDefault="0022051A" w:rsidP="0022051A">
            <w:pPr>
              <w:widowControl w:val="0"/>
              <w:shd w:val="clear" w:color="auto" w:fill="FFFFFF"/>
              <w:jc w:val="center"/>
              <w:rPr>
                <w:rFonts w:ascii="Times New Roman" w:eastAsia="Times New Roman" w:hAnsi="Times New Roman" w:cs="Times New Roman"/>
                <w:i/>
                <w:sz w:val="24"/>
                <w:szCs w:val="24"/>
                <w:lang w:eastAsia="pl-PL"/>
              </w:rPr>
            </w:pPr>
            <w:r w:rsidRPr="0022051A">
              <w:rPr>
                <w:rFonts w:ascii="Times New Roman" w:eastAsia="Times New Roman" w:hAnsi="Times New Roman" w:cs="Times New Roman"/>
                <w:i/>
                <w:color w:val="000000"/>
                <w:sz w:val="24"/>
                <w:szCs w:val="24"/>
                <w:lang w:eastAsia="pl-PL"/>
              </w:rPr>
              <w:lastRenderedPageBreak/>
              <w:t>Spełnia / Nie spełnia</w:t>
            </w:r>
          </w:p>
          <w:p w:rsidR="004B286B" w:rsidRPr="00761EB8" w:rsidRDefault="004B286B" w:rsidP="0022051A">
            <w:pPr>
              <w:spacing w:line="276" w:lineRule="auto"/>
              <w:jc w:val="center"/>
              <w:rPr>
                <w:rFonts w:ascii="Times New Roman" w:eastAsia="Times New Roman" w:hAnsi="Times New Roman" w:cs="Times New Roman"/>
                <w:sz w:val="24"/>
                <w:szCs w:val="24"/>
                <w:lang w:bidi="en-US"/>
              </w:rPr>
            </w:pPr>
          </w:p>
        </w:tc>
      </w:tr>
      <w:tr w:rsidR="004B286B" w:rsidRPr="00761EB8" w:rsidTr="0045214F">
        <w:trPr>
          <w:cantSplit/>
        </w:trPr>
        <w:tc>
          <w:tcPr>
            <w:tcW w:w="1390" w:type="dxa"/>
            <w:vAlign w:val="center"/>
          </w:tcPr>
          <w:p w:rsidR="004B286B" w:rsidRPr="004B286B" w:rsidRDefault="004B286B" w:rsidP="008C0F1A">
            <w:pPr>
              <w:jc w:val="center"/>
              <w:rPr>
                <w:rFonts w:ascii="Times New Roman" w:eastAsia="Times New Roman" w:hAnsi="Times New Roman" w:cs="Times New Roman"/>
                <w:i/>
                <w:sz w:val="24"/>
                <w:szCs w:val="24"/>
                <w:lang w:bidi="en-US"/>
              </w:rPr>
            </w:pPr>
            <w:r>
              <w:rPr>
                <w:rFonts w:ascii="Times New Roman" w:eastAsia="Times New Roman" w:hAnsi="Times New Roman" w:cs="Times New Roman"/>
                <w:sz w:val="24"/>
                <w:szCs w:val="24"/>
                <w:lang w:bidi="en-US"/>
              </w:rPr>
              <w:t>6</w:t>
            </w:r>
          </w:p>
        </w:tc>
        <w:tc>
          <w:tcPr>
            <w:tcW w:w="7547" w:type="dxa"/>
          </w:tcPr>
          <w:p w:rsidR="004B286B" w:rsidRPr="00761EB8" w:rsidRDefault="004B286B" w:rsidP="007B0C60">
            <w:pPr>
              <w:rPr>
                <w:rFonts w:ascii="Times New Roman" w:eastAsia="Times New Roman" w:hAnsi="Times New Roman" w:cs="Times New Roman"/>
                <w:sz w:val="24"/>
                <w:szCs w:val="24"/>
                <w:lang w:bidi="en-US"/>
              </w:rPr>
            </w:pPr>
            <w:r w:rsidRPr="00761EB8">
              <w:rPr>
                <w:rFonts w:ascii="Times New Roman" w:eastAsia="Times New Roman" w:hAnsi="Times New Roman" w:cs="Times New Roman"/>
                <w:sz w:val="24"/>
                <w:szCs w:val="24"/>
                <w:lang w:bidi="en-US"/>
              </w:rPr>
              <w:t xml:space="preserve">Program musi mieć możliwość wydruku Okresowej Karty Pracy Pojazdu - system musi umożliwiać konfigurację wydruku według potrzeb użytkownika. Wzór - Załącznik nr 5, Zarządzenia Komendanta Głównego PSP nr 3 z dnia 29 stycznia 2019 r. </w:t>
            </w:r>
          </w:p>
          <w:p w:rsidR="004B286B" w:rsidRPr="00761EB8" w:rsidRDefault="004B286B" w:rsidP="007B0C60">
            <w:pPr>
              <w:numPr>
                <w:ilvl w:val="0"/>
                <w:numId w:val="28"/>
              </w:numPr>
              <w:rPr>
                <w:rFonts w:ascii="Times New Roman" w:eastAsia="Times New Roman" w:hAnsi="Times New Roman" w:cs="Times New Roman"/>
                <w:sz w:val="24"/>
                <w:szCs w:val="24"/>
                <w:lang w:bidi="en-US"/>
              </w:rPr>
            </w:pPr>
            <w:r w:rsidRPr="00761EB8">
              <w:rPr>
                <w:rFonts w:ascii="Times New Roman" w:eastAsia="Times New Roman" w:hAnsi="Times New Roman" w:cs="Times New Roman"/>
                <w:sz w:val="24"/>
                <w:szCs w:val="24"/>
                <w:lang w:bidi="en-US"/>
              </w:rPr>
              <w:t>Okresowa Karta Pracy Pojazdu musi drukować się dwustronnie.</w:t>
            </w:r>
          </w:p>
          <w:p w:rsidR="004B286B" w:rsidRPr="00761EB8" w:rsidRDefault="004B286B" w:rsidP="007B0C60">
            <w:pPr>
              <w:numPr>
                <w:ilvl w:val="0"/>
                <w:numId w:val="28"/>
              </w:numPr>
              <w:rPr>
                <w:rFonts w:ascii="Times New Roman" w:eastAsia="Times New Roman" w:hAnsi="Times New Roman" w:cs="Times New Roman"/>
                <w:sz w:val="24"/>
                <w:szCs w:val="24"/>
                <w:lang w:bidi="en-US"/>
              </w:rPr>
            </w:pPr>
            <w:r w:rsidRPr="00761EB8">
              <w:rPr>
                <w:rFonts w:ascii="Times New Roman" w:eastAsia="Times New Roman" w:hAnsi="Times New Roman" w:cs="Times New Roman"/>
                <w:sz w:val="24"/>
                <w:szCs w:val="24"/>
                <w:lang w:bidi="en-US"/>
              </w:rPr>
              <w:t>Wszystkie dane mają być zaimportowane do wydruku z kartoteki pojazdu.</w:t>
            </w:r>
          </w:p>
          <w:p w:rsidR="004B286B" w:rsidRPr="00761EB8" w:rsidRDefault="004B286B" w:rsidP="007B0C60">
            <w:pPr>
              <w:numPr>
                <w:ilvl w:val="0"/>
                <w:numId w:val="28"/>
              </w:numPr>
              <w:rPr>
                <w:rFonts w:ascii="Times New Roman" w:eastAsia="Times New Roman" w:hAnsi="Times New Roman" w:cs="Times New Roman"/>
                <w:sz w:val="24"/>
                <w:szCs w:val="24"/>
                <w:lang w:bidi="en-US"/>
              </w:rPr>
            </w:pPr>
            <w:r w:rsidRPr="00761EB8">
              <w:rPr>
                <w:rFonts w:ascii="Times New Roman" w:eastAsia="Times New Roman" w:hAnsi="Times New Roman" w:cs="Times New Roman"/>
                <w:sz w:val="24"/>
                <w:szCs w:val="24"/>
                <w:lang w:bidi="en-US"/>
              </w:rPr>
              <w:t>Kolejny numer Okresowej Karty Pojazdu musi się składać z nr kartoteki/miesiąc/rok. (nadawany automatycznie przez program).</w:t>
            </w:r>
          </w:p>
          <w:p w:rsidR="004B286B" w:rsidRPr="00761EB8" w:rsidRDefault="004B286B" w:rsidP="007B0C60">
            <w:pPr>
              <w:numPr>
                <w:ilvl w:val="0"/>
                <w:numId w:val="28"/>
              </w:numPr>
              <w:rPr>
                <w:rFonts w:ascii="Times New Roman" w:eastAsia="Times New Roman" w:hAnsi="Times New Roman" w:cs="Times New Roman"/>
                <w:sz w:val="24"/>
                <w:szCs w:val="24"/>
                <w:lang w:bidi="en-US"/>
              </w:rPr>
            </w:pPr>
            <w:r w:rsidRPr="00761EB8">
              <w:rPr>
                <w:rFonts w:ascii="Times New Roman" w:eastAsia="Times New Roman" w:hAnsi="Times New Roman" w:cs="Times New Roman"/>
                <w:sz w:val="24"/>
                <w:szCs w:val="24"/>
                <w:lang w:bidi="en-US"/>
              </w:rPr>
              <w:t>Po komendzie drukuj musi pojawić się okno z możliwością wpisu danych osoby wystawiającej Okresową Kartę Pracy Pojazdu wraz z miejscowością (automatycznie) i Data wydruku (automatycznie).</w:t>
            </w:r>
          </w:p>
          <w:p w:rsidR="004B286B" w:rsidRPr="00761EB8" w:rsidRDefault="004B286B" w:rsidP="007B0C60">
            <w:pPr>
              <w:rPr>
                <w:rFonts w:ascii="Times New Roman" w:eastAsia="Times New Roman" w:hAnsi="Times New Roman" w:cs="Times New Roman"/>
                <w:sz w:val="24"/>
                <w:szCs w:val="24"/>
                <w:lang w:bidi="en-US"/>
              </w:rPr>
            </w:pPr>
          </w:p>
          <w:p w:rsidR="004B286B" w:rsidRDefault="004B286B" w:rsidP="007B0C60">
            <w:pPr>
              <w:rPr>
                <w:rFonts w:ascii="Times New Roman" w:eastAsia="Times New Roman" w:hAnsi="Times New Roman" w:cs="Times New Roman"/>
                <w:sz w:val="24"/>
                <w:szCs w:val="24"/>
                <w:lang w:bidi="en-US"/>
              </w:rPr>
            </w:pPr>
            <w:r w:rsidRPr="00761EB8">
              <w:rPr>
                <w:rFonts w:ascii="Times New Roman" w:eastAsia="Times New Roman" w:hAnsi="Times New Roman" w:cs="Times New Roman"/>
                <w:sz w:val="24"/>
                <w:szCs w:val="24"/>
                <w:lang w:bidi="en-US"/>
              </w:rPr>
              <w:t>Możliwość wydruku Okresowej Karty Pojazdu bez importowania danych – ręczne uzupełnianie danych).</w:t>
            </w:r>
          </w:p>
          <w:p w:rsidR="005F0389" w:rsidRPr="00761EB8" w:rsidRDefault="005F0389" w:rsidP="007B0C60">
            <w:pPr>
              <w:rPr>
                <w:rFonts w:ascii="Times New Roman" w:eastAsia="Times New Roman" w:hAnsi="Times New Roman" w:cs="Times New Roman"/>
                <w:sz w:val="24"/>
                <w:szCs w:val="24"/>
                <w:lang w:bidi="en-US"/>
              </w:rPr>
            </w:pPr>
          </w:p>
        </w:tc>
        <w:tc>
          <w:tcPr>
            <w:tcW w:w="1412" w:type="dxa"/>
            <w:vAlign w:val="center"/>
          </w:tcPr>
          <w:p w:rsidR="008C0F1A" w:rsidRPr="008C0F1A" w:rsidRDefault="008C0F1A" w:rsidP="008C0F1A">
            <w:pPr>
              <w:widowControl w:val="0"/>
              <w:shd w:val="clear" w:color="auto" w:fill="FFFFFF"/>
              <w:jc w:val="center"/>
              <w:rPr>
                <w:rFonts w:ascii="Times New Roman" w:eastAsia="Times New Roman" w:hAnsi="Times New Roman" w:cs="Times New Roman"/>
                <w:i/>
                <w:sz w:val="24"/>
                <w:szCs w:val="24"/>
                <w:lang w:eastAsia="pl-PL"/>
              </w:rPr>
            </w:pPr>
            <w:r w:rsidRPr="008C0F1A">
              <w:rPr>
                <w:rFonts w:ascii="Times New Roman" w:eastAsia="Times New Roman" w:hAnsi="Times New Roman" w:cs="Times New Roman"/>
                <w:i/>
                <w:color w:val="000000"/>
                <w:sz w:val="24"/>
                <w:szCs w:val="24"/>
                <w:lang w:eastAsia="pl-PL"/>
              </w:rPr>
              <w:t>Spełnia / Nie spełnia</w:t>
            </w:r>
          </w:p>
          <w:p w:rsidR="004B286B" w:rsidRPr="00761EB8" w:rsidRDefault="004B286B" w:rsidP="008C0F1A">
            <w:pPr>
              <w:spacing w:line="276" w:lineRule="auto"/>
              <w:jc w:val="center"/>
              <w:rPr>
                <w:rFonts w:ascii="Times New Roman" w:eastAsia="Times New Roman" w:hAnsi="Times New Roman" w:cs="Times New Roman"/>
                <w:sz w:val="24"/>
                <w:szCs w:val="24"/>
                <w:lang w:bidi="en-US"/>
              </w:rPr>
            </w:pPr>
          </w:p>
        </w:tc>
      </w:tr>
      <w:tr w:rsidR="004B286B" w:rsidRPr="00761EB8" w:rsidTr="0045214F">
        <w:trPr>
          <w:cantSplit/>
        </w:trPr>
        <w:tc>
          <w:tcPr>
            <w:tcW w:w="1390" w:type="dxa"/>
            <w:vAlign w:val="center"/>
          </w:tcPr>
          <w:p w:rsidR="004B286B" w:rsidRDefault="004B286B" w:rsidP="005F0389">
            <w:pPr>
              <w:jc w:val="center"/>
              <w:rPr>
                <w:rFonts w:ascii="Times New Roman" w:eastAsia="Times New Roman" w:hAnsi="Times New Roman" w:cs="Times New Roman"/>
                <w:sz w:val="24"/>
                <w:szCs w:val="24"/>
                <w:lang w:bidi="en-US"/>
              </w:rPr>
            </w:pPr>
          </w:p>
          <w:p w:rsidR="004B286B" w:rsidRDefault="004B286B" w:rsidP="005F0389">
            <w:pPr>
              <w:jc w:val="center"/>
              <w:rPr>
                <w:rFonts w:ascii="Times New Roman" w:eastAsia="Times New Roman" w:hAnsi="Times New Roman" w:cs="Times New Roman"/>
                <w:sz w:val="24"/>
                <w:szCs w:val="24"/>
                <w:lang w:bidi="en-US"/>
              </w:rPr>
            </w:pPr>
          </w:p>
          <w:p w:rsidR="004B286B" w:rsidRDefault="004B286B" w:rsidP="005F0389">
            <w:pPr>
              <w:jc w:val="center"/>
              <w:rPr>
                <w:rFonts w:ascii="Times New Roman" w:eastAsia="Times New Roman" w:hAnsi="Times New Roman" w:cs="Times New Roman"/>
                <w:sz w:val="24"/>
                <w:szCs w:val="24"/>
                <w:lang w:bidi="en-US"/>
              </w:rPr>
            </w:pPr>
          </w:p>
          <w:p w:rsidR="004B286B" w:rsidRDefault="004B286B" w:rsidP="005F0389">
            <w:pPr>
              <w:jc w:val="center"/>
              <w:rPr>
                <w:rFonts w:ascii="Times New Roman" w:eastAsia="Times New Roman" w:hAnsi="Times New Roman" w:cs="Times New Roman"/>
                <w:sz w:val="24"/>
                <w:szCs w:val="24"/>
                <w:lang w:bidi="en-US"/>
              </w:rPr>
            </w:pPr>
          </w:p>
          <w:p w:rsidR="004B286B" w:rsidRDefault="004B286B" w:rsidP="005F0389">
            <w:pPr>
              <w:jc w:val="center"/>
              <w:rPr>
                <w:rFonts w:ascii="Times New Roman" w:eastAsia="Times New Roman" w:hAnsi="Times New Roman" w:cs="Times New Roman"/>
                <w:sz w:val="24"/>
                <w:szCs w:val="24"/>
                <w:lang w:bidi="en-US"/>
              </w:rPr>
            </w:pPr>
          </w:p>
          <w:p w:rsidR="004B286B" w:rsidRDefault="004B286B" w:rsidP="005F0389">
            <w:pPr>
              <w:jc w:val="center"/>
              <w:rPr>
                <w:rFonts w:ascii="Times New Roman" w:eastAsia="Times New Roman" w:hAnsi="Times New Roman" w:cs="Times New Roman"/>
                <w:sz w:val="24"/>
                <w:szCs w:val="24"/>
                <w:lang w:bidi="en-US"/>
              </w:rPr>
            </w:pPr>
          </w:p>
          <w:p w:rsidR="004B286B" w:rsidRDefault="004B286B" w:rsidP="005F0389">
            <w:pPr>
              <w:jc w:val="center"/>
              <w:rPr>
                <w:rFonts w:ascii="Times New Roman" w:eastAsia="Times New Roman" w:hAnsi="Times New Roman" w:cs="Times New Roman"/>
                <w:sz w:val="24"/>
                <w:szCs w:val="24"/>
                <w:lang w:bidi="en-US"/>
              </w:rPr>
            </w:pPr>
          </w:p>
          <w:p w:rsidR="004B286B" w:rsidRPr="004B286B" w:rsidRDefault="004B286B" w:rsidP="005F0389">
            <w:pPr>
              <w:jc w:val="center"/>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7</w:t>
            </w:r>
          </w:p>
        </w:tc>
        <w:tc>
          <w:tcPr>
            <w:tcW w:w="7547" w:type="dxa"/>
          </w:tcPr>
          <w:p w:rsidR="004B286B" w:rsidRPr="00761EB8" w:rsidRDefault="004B286B" w:rsidP="007B0C60">
            <w:pPr>
              <w:rPr>
                <w:rFonts w:ascii="Times New Roman" w:eastAsia="Times New Roman" w:hAnsi="Times New Roman" w:cs="Times New Roman"/>
                <w:sz w:val="24"/>
                <w:szCs w:val="24"/>
                <w:lang w:bidi="en-US"/>
              </w:rPr>
            </w:pPr>
            <w:r w:rsidRPr="00761EB8">
              <w:rPr>
                <w:rFonts w:ascii="Times New Roman" w:eastAsia="Times New Roman" w:hAnsi="Times New Roman" w:cs="Times New Roman"/>
                <w:sz w:val="24"/>
                <w:szCs w:val="24"/>
                <w:lang w:bidi="en-US"/>
              </w:rPr>
              <w:t xml:space="preserve">Program musi mieć możliwość wydruku Okresowej Karty Pracy Sprzętu Pływającego/Sprzętu Silnikowego - system musi umożliwiać konfigurację wydruku według potrzeb użytkownika. Wzór - Załącznik nr 6, Zarządzenia Komendanta Głównego PSP nr 3 z dnia 29 stycznia 2019 r. </w:t>
            </w:r>
          </w:p>
          <w:p w:rsidR="004B286B" w:rsidRPr="00761EB8" w:rsidRDefault="004B286B" w:rsidP="007B0C60">
            <w:pPr>
              <w:numPr>
                <w:ilvl w:val="0"/>
                <w:numId w:val="29"/>
              </w:numPr>
              <w:rPr>
                <w:rFonts w:ascii="Times New Roman" w:eastAsia="Times New Roman" w:hAnsi="Times New Roman" w:cs="Times New Roman"/>
                <w:sz w:val="24"/>
                <w:szCs w:val="24"/>
                <w:lang w:bidi="en-US"/>
              </w:rPr>
            </w:pPr>
            <w:r w:rsidRPr="00761EB8">
              <w:rPr>
                <w:rFonts w:ascii="Times New Roman" w:eastAsia="Times New Roman" w:hAnsi="Times New Roman" w:cs="Times New Roman"/>
                <w:sz w:val="24"/>
                <w:szCs w:val="24"/>
                <w:lang w:bidi="en-US"/>
              </w:rPr>
              <w:t>Okresowej Karty Pracy Sprzętu Pływającego/Sprzętu Silnikowego musi drukować się dwustronnie.</w:t>
            </w:r>
          </w:p>
          <w:p w:rsidR="004B286B" w:rsidRPr="00761EB8" w:rsidRDefault="004B286B" w:rsidP="007B0C60">
            <w:pPr>
              <w:numPr>
                <w:ilvl w:val="0"/>
                <w:numId w:val="29"/>
              </w:numPr>
              <w:rPr>
                <w:rFonts w:ascii="Times New Roman" w:eastAsia="Times New Roman" w:hAnsi="Times New Roman" w:cs="Times New Roman"/>
                <w:sz w:val="24"/>
                <w:szCs w:val="24"/>
                <w:lang w:bidi="en-US"/>
              </w:rPr>
            </w:pPr>
            <w:r w:rsidRPr="00761EB8">
              <w:rPr>
                <w:rFonts w:ascii="Times New Roman" w:eastAsia="Times New Roman" w:hAnsi="Times New Roman" w:cs="Times New Roman"/>
                <w:sz w:val="24"/>
                <w:szCs w:val="24"/>
                <w:lang w:bidi="en-US"/>
              </w:rPr>
              <w:t>Wszystkie dane mają być zaimportowane do wydruku z kartoteki sprzętu.</w:t>
            </w:r>
          </w:p>
          <w:p w:rsidR="004B286B" w:rsidRPr="00761EB8" w:rsidRDefault="004B286B" w:rsidP="007B0C60">
            <w:pPr>
              <w:numPr>
                <w:ilvl w:val="0"/>
                <w:numId w:val="29"/>
              </w:numPr>
              <w:rPr>
                <w:rFonts w:ascii="Times New Roman" w:eastAsia="Times New Roman" w:hAnsi="Times New Roman" w:cs="Times New Roman"/>
                <w:sz w:val="24"/>
                <w:szCs w:val="24"/>
                <w:lang w:bidi="en-US"/>
              </w:rPr>
            </w:pPr>
            <w:r w:rsidRPr="00761EB8">
              <w:rPr>
                <w:rFonts w:ascii="Times New Roman" w:eastAsia="Times New Roman" w:hAnsi="Times New Roman" w:cs="Times New Roman"/>
                <w:sz w:val="24"/>
                <w:szCs w:val="24"/>
                <w:lang w:bidi="en-US"/>
              </w:rPr>
              <w:t>Kolejny numer Okresowej Karty Pracy Sprzętu Pływającego/Sprzętu Silnikowego musi się składać z nr kartoteki/miesiąc/rok. (nadawany automatycznie przez program).</w:t>
            </w:r>
          </w:p>
          <w:p w:rsidR="004B286B" w:rsidRPr="00761EB8" w:rsidRDefault="004B286B" w:rsidP="007B0C60">
            <w:pPr>
              <w:numPr>
                <w:ilvl w:val="0"/>
                <w:numId w:val="29"/>
              </w:numPr>
              <w:rPr>
                <w:rFonts w:ascii="Times New Roman" w:eastAsia="Times New Roman" w:hAnsi="Times New Roman" w:cs="Times New Roman"/>
                <w:sz w:val="24"/>
                <w:szCs w:val="24"/>
                <w:lang w:bidi="en-US"/>
              </w:rPr>
            </w:pPr>
            <w:r w:rsidRPr="00761EB8">
              <w:rPr>
                <w:rFonts w:ascii="Times New Roman" w:eastAsia="Times New Roman" w:hAnsi="Times New Roman" w:cs="Times New Roman"/>
                <w:sz w:val="24"/>
                <w:szCs w:val="24"/>
                <w:lang w:bidi="en-US"/>
              </w:rPr>
              <w:t>Po komendzie drukuj musi pojawić się okno z możliwością wpisu danych osoby wystawiającej Okresową Kartę Pojazdu wraz z miejscowością (automatycznie) i Data wydruku (automatycznie).</w:t>
            </w:r>
          </w:p>
          <w:p w:rsidR="004B286B" w:rsidRPr="00761EB8" w:rsidRDefault="004B286B" w:rsidP="007B0C60">
            <w:pPr>
              <w:rPr>
                <w:rFonts w:ascii="Times New Roman" w:eastAsia="Times New Roman" w:hAnsi="Times New Roman" w:cs="Times New Roman"/>
                <w:sz w:val="24"/>
                <w:szCs w:val="24"/>
                <w:lang w:bidi="en-US"/>
              </w:rPr>
            </w:pPr>
          </w:p>
          <w:p w:rsidR="004B286B" w:rsidRPr="00761EB8" w:rsidRDefault="004B286B" w:rsidP="007B0C60">
            <w:pPr>
              <w:rPr>
                <w:rFonts w:ascii="Times New Roman" w:eastAsia="Times New Roman" w:hAnsi="Times New Roman" w:cs="Times New Roman"/>
                <w:sz w:val="24"/>
                <w:szCs w:val="24"/>
                <w:lang w:bidi="en-US"/>
              </w:rPr>
            </w:pPr>
            <w:r w:rsidRPr="00761EB8">
              <w:rPr>
                <w:rFonts w:ascii="Times New Roman" w:eastAsia="Times New Roman" w:hAnsi="Times New Roman" w:cs="Times New Roman"/>
                <w:sz w:val="24"/>
                <w:szCs w:val="24"/>
                <w:lang w:bidi="en-US"/>
              </w:rPr>
              <w:t>Możliwość wydruku Okresowej Karty Pracy Sprzętu Pływającego/Sprzętu Silnikowego bez importowania danych – ręczne uzupełnianie danych).</w:t>
            </w:r>
          </w:p>
        </w:tc>
        <w:tc>
          <w:tcPr>
            <w:tcW w:w="1412" w:type="dxa"/>
            <w:vAlign w:val="center"/>
          </w:tcPr>
          <w:p w:rsidR="005F0389" w:rsidRPr="005F0389" w:rsidRDefault="005F0389" w:rsidP="005F0389">
            <w:pPr>
              <w:widowControl w:val="0"/>
              <w:shd w:val="clear" w:color="auto" w:fill="FFFFFF"/>
              <w:jc w:val="center"/>
              <w:rPr>
                <w:rFonts w:ascii="Times New Roman" w:eastAsia="Times New Roman" w:hAnsi="Times New Roman" w:cs="Times New Roman"/>
                <w:i/>
                <w:sz w:val="24"/>
                <w:szCs w:val="24"/>
                <w:lang w:eastAsia="pl-PL"/>
              </w:rPr>
            </w:pPr>
            <w:r w:rsidRPr="005F0389">
              <w:rPr>
                <w:rFonts w:ascii="Times New Roman" w:eastAsia="Times New Roman" w:hAnsi="Times New Roman" w:cs="Times New Roman"/>
                <w:i/>
                <w:color w:val="000000"/>
                <w:sz w:val="24"/>
                <w:szCs w:val="24"/>
                <w:lang w:eastAsia="pl-PL"/>
              </w:rPr>
              <w:t>Spełnia / Nie spełnia</w:t>
            </w:r>
          </w:p>
          <w:p w:rsidR="004B286B" w:rsidRPr="00761EB8" w:rsidRDefault="004B286B" w:rsidP="005F0389">
            <w:pPr>
              <w:spacing w:line="276" w:lineRule="auto"/>
              <w:jc w:val="center"/>
              <w:rPr>
                <w:rFonts w:ascii="Times New Roman" w:eastAsia="Times New Roman" w:hAnsi="Times New Roman" w:cs="Times New Roman"/>
                <w:sz w:val="24"/>
                <w:szCs w:val="24"/>
                <w:lang w:bidi="en-US"/>
              </w:rPr>
            </w:pPr>
          </w:p>
        </w:tc>
      </w:tr>
      <w:tr w:rsidR="004B286B" w:rsidRPr="00761EB8" w:rsidTr="0045214F">
        <w:trPr>
          <w:cantSplit/>
        </w:trPr>
        <w:tc>
          <w:tcPr>
            <w:tcW w:w="1390" w:type="dxa"/>
            <w:vAlign w:val="center"/>
          </w:tcPr>
          <w:p w:rsidR="004B286B" w:rsidRPr="004B286B" w:rsidRDefault="004B286B" w:rsidP="0045214F">
            <w:pPr>
              <w:jc w:val="center"/>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8</w:t>
            </w:r>
          </w:p>
        </w:tc>
        <w:tc>
          <w:tcPr>
            <w:tcW w:w="7547" w:type="dxa"/>
          </w:tcPr>
          <w:p w:rsidR="004B286B" w:rsidRPr="00761EB8" w:rsidRDefault="004B286B" w:rsidP="007B0C60">
            <w:pPr>
              <w:rPr>
                <w:rFonts w:ascii="Times New Roman" w:eastAsia="Times New Roman" w:hAnsi="Times New Roman" w:cs="Times New Roman"/>
                <w:sz w:val="24"/>
                <w:szCs w:val="24"/>
                <w:lang w:bidi="en-US"/>
              </w:rPr>
            </w:pPr>
            <w:r w:rsidRPr="00761EB8">
              <w:rPr>
                <w:rFonts w:ascii="Times New Roman" w:eastAsia="Times New Roman" w:hAnsi="Times New Roman" w:cs="Times New Roman"/>
                <w:sz w:val="24"/>
                <w:szCs w:val="24"/>
                <w:lang w:bidi="en-US"/>
              </w:rPr>
              <w:t>Program musi mieć możliwość sporządzania dowolnych zestawień filtrowanych według każdego parametru zapisanego w kartotece pojazdu/sprzętu oraz ich wydruku. Sporządzone zestawienie musi mieć możliwość zapisania na dysku jako osobny plik w formacie .xls lub .xlsx w formie edytowalnej.</w:t>
            </w:r>
          </w:p>
        </w:tc>
        <w:tc>
          <w:tcPr>
            <w:tcW w:w="1412" w:type="dxa"/>
            <w:vAlign w:val="center"/>
          </w:tcPr>
          <w:p w:rsidR="0045214F" w:rsidRPr="0045214F" w:rsidRDefault="0045214F" w:rsidP="0045214F">
            <w:pPr>
              <w:widowControl w:val="0"/>
              <w:shd w:val="clear" w:color="auto" w:fill="FFFFFF"/>
              <w:jc w:val="center"/>
              <w:rPr>
                <w:rFonts w:ascii="Times New Roman" w:eastAsia="Times New Roman" w:hAnsi="Times New Roman" w:cs="Times New Roman"/>
                <w:i/>
                <w:sz w:val="24"/>
                <w:szCs w:val="24"/>
                <w:lang w:eastAsia="pl-PL"/>
              </w:rPr>
            </w:pPr>
            <w:r w:rsidRPr="0045214F">
              <w:rPr>
                <w:rFonts w:ascii="Times New Roman" w:eastAsia="Times New Roman" w:hAnsi="Times New Roman" w:cs="Times New Roman"/>
                <w:i/>
                <w:color w:val="000000"/>
                <w:sz w:val="24"/>
                <w:szCs w:val="24"/>
                <w:lang w:eastAsia="pl-PL"/>
              </w:rPr>
              <w:t>Spełnia / Nie spełnia</w:t>
            </w:r>
          </w:p>
          <w:p w:rsidR="004B286B" w:rsidRPr="00761EB8" w:rsidRDefault="004B286B" w:rsidP="0045214F">
            <w:pPr>
              <w:spacing w:line="276" w:lineRule="auto"/>
              <w:jc w:val="center"/>
              <w:rPr>
                <w:rFonts w:ascii="Times New Roman" w:eastAsia="Times New Roman" w:hAnsi="Times New Roman" w:cs="Times New Roman"/>
                <w:sz w:val="24"/>
                <w:szCs w:val="24"/>
                <w:lang w:bidi="en-US"/>
              </w:rPr>
            </w:pPr>
          </w:p>
        </w:tc>
      </w:tr>
      <w:tr w:rsidR="004B286B" w:rsidRPr="00761EB8" w:rsidTr="00C4110B">
        <w:trPr>
          <w:cantSplit/>
        </w:trPr>
        <w:tc>
          <w:tcPr>
            <w:tcW w:w="1390" w:type="dxa"/>
            <w:vAlign w:val="center"/>
          </w:tcPr>
          <w:p w:rsidR="004B286B" w:rsidRPr="00761EB8" w:rsidRDefault="00C4110B" w:rsidP="00C4110B">
            <w:pPr>
              <w:spacing w:line="276" w:lineRule="auto"/>
              <w:jc w:val="center"/>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lastRenderedPageBreak/>
              <w:t>9</w:t>
            </w:r>
          </w:p>
        </w:tc>
        <w:tc>
          <w:tcPr>
            <w:tcW w:w="7547" w:type="dxa"/>
            <w:vAlign w:val="bottom"/>
          </w:tcPr>
          <w:p w:rsidR="004B286B" w:rsidRPr="00761EB8" w:rsidRDefault="004B286B" w:rsidP="00C4110B">
            <w:pPr>
              <w:rPr>
                <w:rFonts w:ascii="Times New Roman" w:eastAsia="Times New Roman" w:hAnsi="Times New Roman" w:cs="Times New Roman"/>
                <w:sz w:val="24"/>
                <w:szCs w:val="24"/>
                <w:lang w:bidi="en-US"/>
              </w:rPr>
            </w:pPr>
            <w:r w:rsidRPr="00761EB8">
              <w:rPr>
                <w:rFonts w:ascii="Times New Roman" w:eastAsia="Times New Roman" w:hAnsi="Times New Roman" w:cs="Times New Roman"/>
                <w:sz w:val="24"/>
                <w:szCs w:val="24"/>
                <w:lang w:bidi="en-US"/>
              </w:rPr>
              <w:t>Szablony tabel:</w:t>
            </w:r>
          </w:p>
          <w:p w:rsidR="00C4110B" w:rsidRDefault="004B286B" w:rsidP="00C4110B">
            <w:pPr>
              <w:pStyle w:val="Akapitzlist"/>
              <w:numPr>
                <w:ilvl w:val="0"/>
                <w:numId w:val="33"/>
              </w:numPr>
              <w:rPr>
                <w:rFonts w:ascii="Times New Roman" w:eastAsia="Times New Roman" w:hAnsi="Times New Roman" w:cs="Times New Roman"/>
                <w:sz w:val="24"/>
                <w:szCs w:val="24"/>
                <w:lang w:bidi="en-US"/>
              </w:rPr>
            </w:pPr>
            <w:r w:rsidRPr="00C4110B">
              <w:rPr>
                <w:rFonts w:ascii="Times New Roman" w:eastAsia="Times New Roman" w:hAnsi="Times New Roman" w:cs="Times New Roman"/>
                <w:sz w:val="24"/>
                <w:szCs w:val="24"/>
                <w:lang w:bidi="en-US"/>
              </w:rPr>
              <w:t>Zestawienia EKSPO</w:t>
            </w:r>
            <w:r w:rsidR="00C4110B">
              <w:rPr>
                <w:rFonts w:ascii="Times New Roman" w:eastAsia="Times New Roman" w:hAnsi="Times New Roman" w:cs="Times New Roman"/>
                <w:sz w:val="24"/>
                <w:szCs w:val="24"/>
                <w:lang w:bidi="en-US"/>
              </w:rPr>
              <w:t>N 601 (wzór tabeli uzgodniony z </w:t>
            </w:r>
            <w:r w:rsidRPr="00C4110B">
              <w:rPr>
                <w:rFonts w:ascii="Times New Roman" w:eastAsia="Times New Roman" w:hAnsi="Times New Roman" w:cs="Times New Roman"/>
                <w:sz w:val="24"/>
                <w:szCs w:val="24"/>
                <w:lang w:bidi="en-US"/>
              </w:rPr>
              <w:t xml:space="preserve">zamawiającym </w:t>
            </w:r>
            <w:r w:rsidR="00C4110B">
              <w:rPr>
                <w:rFonts w:ascii="Times New Roman" w:eastAsia="Times New Roman" w:hAnsi="Times New Roman" w:cs="Times New Roman"/>
                <w:sz w:val="24"/>
                <w:szCs w:val="24"/>
                <w:lang w:bidi="en-US"/>
              </w:rPr>
              <w:t>na etapie realizacji zamówienia</w:t>
            </w:r>
            <w:r w:rsidRPr="00C4110B">
              <w:rPr>
                <w:rFonts w:ascii="Times New Roman" w:eastAsia="Times New Roman" w:hAnsi="Times New Roman" w:cs="Times New Roman"/>
                <w:sz w:val="24"/>
                <w:szCs w:val="24"/>
                <w:lang w:bidi="en-US"/>
              </w:rPr>
              <w:t xml:space="preserve"> – Załącznik nr 1).</w:t>
            </w:r>
          </w:p>
          <w:p w:rsidR="00C4110B" w:rsidRDefault="004B286B" w:rsidP="00C4110B">
            <w:pPr>
              <w:pStyle w:val="Akapitzlist"/>
              <w:numPr>
                <w:ilvl w:val="0"/>
                <w:numId w:val="33"/>
              </w:numPr>
              <w:rPr>
                <w:rFonts w:ascii="Times New Roman" w:eastAsia="Times New Roman" w:hAnsi="Times New Roman" w:cs="Times New Roman"/>
                <w:sz w:val="24"/>
                <w:szCs w:val="24"/>
                <w:lang w:bidi="en-US"/>
              </w:rPr>
            </w:pPr>
            <w:r w:rsidRPr="00C4110B">
              <w:rPr>
                <w:rFonts w:ascii="Times New Roman" w:eastAsia="Times New Roman" w:hAnsi="Times New Roman" w:cs="Times New Roman"/>
                <w:sz w:val="24"/>
                <w:szCs w:val="24"/>
                <w:lang w:bidi="en-US"/>
              </w:rPr>
              <w:t xml:space="preserve">Zestawienie PSP - BT 4 (wzór tabeli uzgodniony z zamawiającym </w:t>
            </w:r>
            <w:r w:rsidR="00C4110B">
              <w:rPr>
                <w:rFonts w:ascii="Times New Roman" w:eastAsia="Times New Roman" w:hAnsi="Times New Roman" w:cs="Times New Roman"/>
                <w:sz w:val="24"/>
                <w:szCs w:val="24"/>
                <w:lang w:bidi="en-US"/>
              </w:rPr>
              <w:t>na etapie realizacji zamówienia</w:t>
            </w:r>
            <w:r w:rsidR="00C4110B" w:rsidRPr="00C4110B">
              <w:rPr>
                <w:rFonts w:ascii="Times New Roman" w:eastAsia="Times New Roman" w:hAnsi="Times New Roman" w:cs="Times New Roman"/>
                <w:sz w:val="24"/>
                <w:szCs w:val="24"/>
                <w:lang w:bidi="en-US"/>
              </w:rPr>
              <w:t xml:space="preserve"> </w:t>
            </w:r>
            <w:r w:rsidRPr="00C4110B">
              <w:rPr>
                <w:rFonts w:ascii="Times New Roman" w:eastAsia="Times New Roman" w:hAnsi="Times New Roman" w:cs="Times New Roman"/>
                <w:sz w:val="24"/>
                <w:szCs w:val="24"/>
                <w:lang w:bidi="en-US"/>
              </w:rPr>
              <w:t>– Załącznik nr 10 ).</w:t>
            </w:r>
          </w:p>
          <w:p w:rsidR="004B286B" w:rsidRPr="00C4110B" w:rsidRDefault="004B286B" w:rsidP="00C4110B">
            <w:pPr>
              <w:pStyle w:val="Akapitzlist"/>
              <w:numPr>
                <w:ilvl w:val="0"/>
                <w:numId w:val="33"/>
              </w:numPr>
              <w:rPr>
                <w:rFonts w:ascii="Times New Roman" w:eastAsia="Times New Roman" w:hAnsi="Times New Roman" w:cs="Times New Roman"/>
                <w:sz w:val="24"/>
                <w:szCs w:val="24"/>
                <w:lang w:bidi="en-US"/>
              </w:rPr>
            </w:pPr>
            <w:r w:rsidRPr="00C4110B">
              <w:rPr>
                <w:rFonts w:ascii="Times New Roman" w:eastAsia="Times New Roman" w:hAnsi="Times New Roman" w:cs="Times New Roman"/>
                <w:sz w:val="24"/>
                <w:szCs w:val="24"/>
                <w:lang w:bidi="en-US"/>
              </w:rPr>
              <w:t>Paliwo</w:t>
            </w:r>
          </w:p>
          <w:p w:rsidR="00C4110B" w:rsidRDefault="00C4110B" w:rsidP="00C4110B">
            <w:pPr>
              <w:pStyle w:val="Akapitzlist"/>
              <w:numPr>
                <w:ilvl w:val="0"/>
                <w:numId w:val="35"/>
              </w:numPr>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s</w:t>
            </w:r>
            <w:r w:rsidR="004B286B" w:rsidRPr="00C4110B">
              <w:rPr>
                <w:rFonts w:ascii="Times New Roman" w:eastAsia="Times New Roman" w:hAnsi="Times New Roman" w:cs="Times New Roman"/>
                <w:sz w:val="24"/>
                <w:szCs w:val="24"/>
                <w:lang w:bidi="en-US"/>
              </w:rPr>
              <w:t xml:space="preserve">ystem musi mieć możliwość ewidencji zużycia materiałów pędnych miesięcznie przez dany pojazd, przyporządkować następnie do grupy stworzonej przez użytkownika tak, aby na koniec roku generował ilość zużytego paliwa </w:t>
            </w:r>
            <w:r>
              <w:rPr>
                <w:rFonts w:ascii="Times New Roman" w:eastAsia="Times New Roman" w:hAnsi="Times New Roman" w:cs="Times New Roman"/>
                <w:sz w:val="24"/>
                <w:szCs w:val="24"/>
                <w:lang w:bidi="en-US"/>
              </w:rPr>
              <w:t>przez wszystkie pojazdy z grupy,</w:t>
            </w:r>
          </w:p>
          <w:p w:rsidR="00C4110B" w:rsidRDefault="00C4110B" w:rsidP="00C4110B">
            <w:pPr>
              <w:pStyle w:val="Akapitzlist"/>
              <w:numPr>
                <w:ilvl w:val="0"/>
                <w:numId w:val="35"/>
              </w:numPr>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s</w:t>
            </w:r>
            <w:r w:rsidR="004B286B" w:rsidRPr="00C4110B">
              <w:rPr>
                <w:rFonts w:ascii="Times New Roman" w:eastAsia="Times New Roman" w:hAnsi="Times New Roman" w:cs="Times New Roman"/>
                <w:sz w:val="24"/>
                <w:szCs w:val="24"/>
                <w:lang w:bidi="en-US"/>
              </w:rPr>
              <w:t xml:space="preserve">ystem musi mieć możliwość ewidencji przebytych kilometrów </w:t>
            </w:r>
            <w:r>
              <w:rPr>
                <w:rFonts w:ascii="Times New Roman" w:eastAsia="Times New Roman" w:hAnsi="Times New Roman" w:cs="Times New Roman"/>
                <w:sz w:val="24"/>
                <w:szCs w:val="24"/>
                <w:lang w:bidi="en-US"/>
              </w:rPr>
              <w:t>przez wszystkie pojazdy z grupy,</w:t>
            </w:r>
          </w:p>
          <w:p w:rsidR="004B286B" w:rsidRPr="00C4110B" w:rsidRDefault="00C4110B" w:rsidP="00C4110B">
            <w:pPr>
              <w:pStyle w:val="Akapitzlist"/>
              <w:numPr>
                <w:ilvl w:val="0"/>
                <w:numId w:val="35"/>
              </w:numPr>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s</w:t>
            </w:r>
            <w:r w:rsidR="004B286B" w:rsidRPr="00C4110B">
              <w:rPr>
                <w:rFonts w:ascii="Times New Roman" w:eastAsia="Times New Roman" w:hAnsi="Times New Roman" w:cs="Times New Roman"/>
                <w:sz w:val="24"/>
                <w:szCs w:val="24"/>
                <w:lang w:bidi="en-US"/>
              </w:rPr>
              <w:t xml:space="preserve">ystem musi mieć możliwość ewidencji zużycia materiałów pędnych miesięcznie lub kwartalnie przez dany sprzęt, przyporządkować następnie do grupy stworzonej przez użytkownika (do 5kW i powyżej 5kW) tak, aby na koniec roku generował ilość zużytego paliwa przez wszystkie pojazdy z grupy. </w:t>
            </w:r>
          </w:p>
          <w:p w:rsidR="004B286B" w:rsidRPr="00761EB8" w:rsidRDefault="004B286B" w:rsidP="00C4110B">
            <w:pPr>
              <w:rPr>
                <w:rFonts w:ascii="Times New Roman" w:eastAsia="Times New Roman" w:hAnsi="Times New Roman" w:cs="Times New Roman"/>
                <w:sz w:val="24"/>
                <w:szCs w:val="24"/>
                <w:lang w:bidi="en-US"/>
              </w:rPr>
            </w:pPr>
          </w:p>
          <w:p w:rsidR="004B286B" w:rsidRPr="00761EB8" w:rsidRDefault="004B286B" w:rsidP="00C4110B">
            <w:pPr>
              <w:rPr>
                <w:rFonts w:ascii="Times New Roman" w:eastAsia="Times New Roman" w:hAnsi="Times New Roman" w:cs="Times New Roman"/>
                <w:sz w:val="24"/>
                <w:szCs w:val="24"/>
                <w:lang w:bidi="en-US"/>
              </w:rPr>
            </w:pPr>
            <w:r w:rsidRPr="00761EB8">
              <w:rPr>
                <w:rFonts w:ascii="Times New Roman" w:eastAsia="Times New Roman" w:hAnsi="Times New Roman" w:cs="Times New Roman"/>
                <w:sz w:val="24"/>
                <w:szCs w:val="24"/>
                <w:lang w:bidi="en-US"/>
              </w:rPr>
              <w:t xml:space="preserve">Z w/w danych system musi wygenerować Zbiorcze Zestawienie Zużycia Paliwa i Przebiegu Kilometrów Przez Sprzęt Transportowy Jednostek PSP za Rok …… </w:t>
            </w:r>
          </w:p>
          <w:p w:rsidR="004B286B" w:rsidRPr="00761EB8" w:rsidRDefault="004B286B" w:rsidP="00C4110B">
            <w:pPr>
              <w:rPr>
                <w:rFonts w:ascii="Times New Roman" w:eastAsia="Times New Roman" w:hAnsi="Times New Roman" w:cs="Times New Roman"/>
                <w:sz w:val="24"/>
                <w:szCs w:val="24"/>
                <w:lang w:bidi="en-US"/>
              </w:rPr>
            </w:pPr>
          </w:p>
          <w:p w:rsidR="004B286B" w:rsidRPr="00761EB8" w:rsidRDefault="004B286B" w:rsidP="00C4110B">
            <w:pPr>
              <w:rPr>
                <w:rFonts w:ascii="Times New Roman" w:eastAsia="Times New Roman" w:hAnsi="Times New Roman" w:cs="Times New Roman"/>
                <w:sz w:val="24"/>
                <w:szCs w:val="24"/>
                <w:lang w:bidi="en-US"/>
              </w:rPr>
            </w:pPr>
            <w:r w:rsidRPr="00761EB8">
              <w:rPr>
                <w:rFonts w:ascii="Times New Roman" w:eastAsia="Times New Roman" w:hAnsi="Times New Roman" w:cs="Times New Roman"/>
                <w:sz w:val="24"/>
                <w:szCs w:val="24"/>
                <w:lang w:bidi="en-US"/>
              </w:rPr>
              <w:t>Wzór -  Załącznik nr 12, Zarządzenia</w:t>
            </w:r>
            <w:r w:rsidR="00C4110B">
              <w:rPr>
                <w:rFonts w:ascii="Times New Roman" w:eastAsia="Times New Roman" w:hAnsi="Times New Roman" w:cs="Times New Roman"/>
                <w:sz w:val="24"/>
                <w:szCs w:val="24"/>
                <w:lang w:bidi="en-US"/>
              </w:rPr>
              <w:t xml:space="preserve"> Komendanta Głównego PSP nr 3 z </w:t>
            </w:r>
            <w:r w:rsidRPr="00761EB8">
              <w:rPr>
                <w:rFonts w:ascii="Times New Roman" w:eastAsia="Times New Roman" w:hAnsi="Times New Roman" w:cs="Times New Roman"/>
                <w:sz w:val="24"/>
                <w:szCs w:val="24"/>
                <w:lang w:bidi="en-US"/>
              </w:rPr>
              <w:t>dnia 29 stycznia 2019 r.</w:t>
            </w:r>
          </w:p>
          <w:p w:rsidR="004B286B" w:rsidRPr="00761EB8" w:rsidRDefault="004B286B" w:rsidP="00C4110B">
            <w:pPr>
              <w:rPr>
                <w:rFonts w:ascii="Times New Roman" w:eastAsia="Times New Roman" w:hAnsi="Times New Roman" w:cs="Times New Roman"/>
                <w:sz w:val="24"/>
                <w:szCs w:val="24"/>
                <w:lang w:bidi="en-US"/>
              </w:rPr>
            </w:pPr>
          </w:p>
          <w:p w:rsidR="004B286B" w:rsidRDefault="004B286B" w:rsidP="00C4110B">
            <w:pPr>
              <w:numPr>
                <w:ilvl w:val="0"/>
                <w:numId w:val="31"/>
              </w:numPr>
              <w:rPr>
                <w:rFonts w:ascii="Times New Roman" w:eastAsia="Times New Roman" w:hAnsi="Times New Roman" w:cs="Times New Roman"/>
                <w:sz w:val="24"/>
                <w:szCs w:val="24"/>
                <w:lang w:bidi="en-US"/>
              </w:rPr>
            </w:pPr>
            <w:r w:rsidRPr="00761EB8">
              <w:rPr>
                <w:rFonts w:ascii="Times New Roman" w:eastAsia="Times New Roman" w:hAnsi="Times New Roman" w:cs="Times New Roman"/>
                <w:sz w:val="24"/>
                <w:szCs w:val="24"/>
                <w:lang w:bidi="en-US"/>
              </w:rPr>
              <w:t>Zbiorcze zestawienie sprzętu transportowego przekazanego do  Jednostek OSP w Roku …….</w:t>
            </w:r>
          </w:p>
          <w:p w:rsidR="00C4110B" w:rsidRPr="00C4110B" w:rsidRDefault="00C4110B" w:rsidP="00C4110B">
            <w:pPr>
              <w:ind w:left="720"/>
              <w:rPr>
                <w:rFonts w:ascii="Times New Roman" w:eastAsia="Times New Roman" w:hAnsi="Times New Roman" w:cs="Times New Roman"/>
                <w:sz w:val="24"/>
                <w:szCs w:val="24"/>
                <w:lang w:bidi="en-US"/>
              </w:rPr>
            </w:pPr>
          </w:p>
          <w:p w:rsidR="004B286B" w:rsidRPr="00761EB8" w:rsidRDefault="004B286B" w:rsidP="00C4110B">
            <w:pPr>
              <w:rPr>
                <w:rFonts w:ascii="Times New Roman" w:eastAsia="Times New Roman" w:hAnsi="Times New Roman" w:cs="Times New Roman"/>
                <w:sz w:val="24"/>
                <w:szCs w:val="24"/>
                <w:lang w:bidi="en-US"/>
              </w:rPr>
            </w:pPr>
            <w:r w:rsidRPr="00761EB8">
              <w:rPr>
                <w:rFonts w:ascii="Times New Roman" w:eastAsia="Times New Roman" w:hAnsi="Times New Roman" w:cs="Times New Roman"/>
                <w:sz w:val="24"/>
                <w:szCs w:val="24"/>
                <w:lang w:bidi="en-US"/>
              </w:rPr>
              <w:t>Wzór tabeli generowanej do wydruku określa Załącznik nr 10, Zarządzenia Komendanta Głównego PSP nr 3 z dnia 29 stycznia 2019 r.</w:t>
            </w:r>
          </w:p>
          <w:p w:rsidR="004B286B" w:rsidRPr="00761EB8" w:rsidRDefault="004B286B" w:rsidP="00C4110B">
            <w:pPr>
              <w:rPr>
                <w:rFonts w:ascii="Times New Roman" w:eastAsia="Times New Roman" w:hAnsi="Times New Roman" w:cs="Times New Roman"/>
                <w:sz w:val="24"/>
                <w:szCs w:val="24"/>
                <w:lang w:bidi="en-US"/>
              </w:rPr>
            </w:pPr>
            <w:r w:rsidRPr="00761EB8">
              <w:rPr>
                <w:rFonts w:ascii="Times New Roman" w:eastAsia="Times New Roman" w:hAnsi="Times New Roman" w:cs="Times New Roman"/>
                <w:sz w:val="24"/>
                <w:szCs w:val="24"/>
                <w:lang w:bidi="en-US"/>
              </w:rPr>
              <w:t xml:space="preserve">Pojazdy sprzęt zakupiony. </w:t>
            </w:r>
          </w:p>
          <w:p w:rsidR="004B286B" w:rsidRPr="00761EB8" w:rsidRDefault="004B286B" w:rsidP="00C4110B">
            <w:pPr>
              <w:rPr>
                <w:rFonts w:ascii="Times New Roman" w:eastAsia="Times New Roman" w:hAnsi="Times New Roman" w:cs="Times New Roman"/>
                <w:sz w:val="24"/>
                <w:szCs w:val="24"/>
                <w:lang w:bidi="en-US"/>
              </w:rPr>
            </w:pPr>
          </w:p>
          <w:p w:rsidR="004B286B" w:rsidRPr="00761EB8" w:rsidRDefault="004B286B" w:rsidP="00C4110B">
            <w:pPr>
              <w:numPr>
                <w:ilvl w:val="0"/>
                <w:numId w:val="31"/>
              </w:numPr>
              <w:rPr>
                <w:rFonts w:ascii="Times New Roman" w:eastAsia="Times New Roman" w:hAnsi="Times New Roman" w:cs="Times New Roman"/>
                <w:sz w:val="24"/>
                <w:szCs w:val="24"/>
                <w:lang w:bidi="en-US"/>
              </w:rPr>
            </w:pPr>
            <w:r w:rsidRPr="00761EB8">
              <w:rPr>
                <w:rFonts w:ascii="Times New Roman" w:eastAsia="Times New Roman" w:hAnsi="Times New Roman" w:cs="Times New Roman"/>
                <w:sz w:val="24"/>
                <w:szCs w:val="24"/>
                <w:lang w:bidi="en-US"/>
              </w:rPr>
              <w:t xml:space="preserve"> Zbiorcze zestawienie sprzętu transportowego zakupionego przez jednostki PSP za rok …… </w:t>
            </w:r>
          </w:p>
          <w:p w:rsidR="004B286B" w:rsidRPr="00761EB8" w:rsidRDefault="004B286B" w:rsidP="00C4110B">
            <w:pPr>
              <w:ind w:left="799" w:hanging="142"/>
              <w:rPr>
                <w:rFonts w:ascii="Times New Roman" w:eastAsia="Times New Roman" w:hAnsi="Times New Roman" w:cs="Times New Roman"/>
                <w:sz w:val="24"/>
                <w:szCs w:val="24"/>
                <w:lang w:bidi="en-US"/>
              </w:rPr>
            </w:pPr>
            <w:r w:rsidRPr="00761EB8">
              <w:rPr>
                <w:rFonts w:ascii="Times New Roman" w:eastAsia="Times New Roman" w:hAnsi="Times New Roman" w:cs="Times New Roman"/>
                <w:sz w:val="24"/>
                <w:szCs w:val="24"/>
                <w:lang w:bidi="en-US"/>
              </w:rPr>
              <w:t xml:space="preserve"> (wzór tabeli – załącznik nr 8 uzgodniony z zamawiającym </w:t>
            </w:r>
            <w:r w:rsidR="00C4110B">
              <w:rPr>
                <w:rFonts w:ascii="Times New Roman" w:eastAsia="Times New Roman" w:hAnsi="Times New Roman" w:cs="Times New Roman"/>
                <w:sz w:val="24"/>
                <w:szCs w:val="24"/>
                <w:lang w:bidi="en-US"/>
              </w:rPr>
              <w:t>na etapie realizacji zamówienia</w:t>
            </w:r>
            <w:r w:rsidRPr="00761EB8">
              <w:rPr>
                <w:rFonts w:ascii="Times New Roman" w:eastAsia="Times New Roman" w:hAnsi="Times New Roman" w:cs="Times New Roman"/>
                <w:sz w:val="24"/>
                <w:szCs w:val="24"/>
                <w:lang w:bidi="en-US"/>
              </w:rPr>
              <w:t>).</w:t>
            </w:r>
          </w:p>
          <w:p w:rsidR="004B286B" w:rsidRPr="00761EB8" w:rsidRDefault="004B286B" w:rsidP="00C4110B">
            <w:pPr>
              <w:rPr>
                <w:rFonts w:ascii="Times New Roman" w:eastAsia="Times New Roman" w:hAnsi="Times New Roman" w:cs="Times New Roman"/>
                <w:sz w:val="24"/>
                <w:szCs w:val="24"/>
                <w:lang w:bidi="en-US"/>
              </w:rPr>
            </w:pPr>
          </w:p>
          <w:p w:rsidR="004B286B" w:rsidRPr="00761EB8" w:rsidRDefault="004B286B" w:rsidP="00C4110B">
            <w:pPr>
              <w:numPr>
                <w:ilvl w:val="0"/>
                <w:numId w:val="31"/>
              </w:numPr>
              <w:rPr>
                <w:rFonts w:ascii="Times New Roman" w:eastAsia="Times New Roman" w:hAnsi="Times New Roman" w:cs="Times New Roman"/>
                <w:sz w:val="24"/>
                <w:szCs w:val="24"/>
                <w:lang w:bidi="en-US"/>
              </w:rPr>
            </w:pPr>
            <w:r w:rsidRPr="00761EB8">
              <w:rPr>
                <w:rFonts w:ascii="Times New Roman" w:eastAsia="Times New Roman" w:hAnsi="Times New Roman" w:cs="Times New Roman"/>
                <w:sz w:val="24"/>
                <w:szCs w:val="24"/>
                <w:lang w:bidi="en-US"/>
              </w:rPr>
              <w:t xml:space="preserve">Zbiorcze zestawienie sprzętu silnikowego zakupionego przez jednostki PSP za rok …… </w:t>
            </w:r>
          </w:p>
          <w:p w:rsidR="004B286B" w:rsidRPr="00761EB8" w:rsidRDefault="004B286B" w:rsidP="00C4110B">
            <w:pPr>
              <w:ind w:left="657"/>
              <w:rPr>
                <w:rFonts w:ascii="Times New Roman" w:eastAsia="Times New Roman" w:hAnsi="Times New Roman" w:cs="Times New Roman"/>
                <w:sz w:val="24"/>
                <w:szCs w:val="24"/>
                <w:lang w:bidi="en-US"/>
              </w:rPr>
            </w:pPr>
            <w:r w:rsidRPr="00761EB8">
              <w:rPr>
                <w:rFonts w:ascii="Times New Roman" w:eastAsia="Times New Roman" w:hAnsi="Times New Roman" w:cs="Times New Roman"/>
                <w:sz w:val="24"/>
                <w:szCs w:val="24"/>
                <w:lang w:bidi="en-US"/>
              </w:rPr>
              <w:t xml:space="preserve"> (wzór tabeli – załącznik nr 9 uzgodniony z zamawiającym </w:t>
            </w:r>
            <w:r w:rsidR="00C4110B">
              <w:rPr>
                <w:rFonts w:ascii="Times New Roman" w:eastAsia="Times New Roman" w:hAnsi="Times New Roman" w:cs="Times New Roman"/>
                <w:sz w:val="24"/>
                <w:szCs w:val="24"/>
                <w:lang w:bidi="en-US"/>
              </w:rPr>
              <w:t>na etapie realizacji zamówienia</w:t>
            </w:r>
            <w:r w:rsidRPr="00761EB8">
              <w:rPr>
                <w:rFonts w:ascii="Times New Roman" w:eastAsia="Times New Roman" w:hAnsi="Times New Roman" w:cs="Times New Roman"/>
                <w:sz w:val="24"/>
                <w:szCs w:val="24"/>
                <w:lang w:bidi="en-US"/>
              </w:rPr>
              <w:t>).</w:t>
            </w:r>
          </w:p>
          <w:p w:rsidR="004B286B" w:rsidRPr="00761EB8" w:rsidRDefault="004B286B" w:rsidP="00C4110B">
            <w:pPr>
              <w:rPr>
                <w:rFonts w:ascii="Times New Roman" w:eastAsia="Times New Roman" w:hAnsi="Times New Roman" w:cs="Times New Roman"/>
                <w:sz w:val="24"/>
                <w:szCs w:val="24"/>
                <w:lang w:bidi="en-US"/>
              </w:rPr>
            </w:pPr>
          </w:p>
          <w:p w:rsidR="004B286B" w:rsidRDefault="004B286B" w:rsidP="00C4110B">
            <w:pPr>
              <w:numPr>
                <w:ilvl w:val="0"/>
                <w:numId w:val="31"/>
              </w:numPr>
              <w:rPr>
                <w:rFonts w:ascii="Times New Roman" w:eastAsia="Times New Roman" w:hAnsi="Times New Roman" w:cs="Times New Roman"/>
                <w:sz w:val="24"/>
                <w:szCs w:val="24"/>
                <w:lang w:bidi="en-US"/>
              </w:rPr>
            </w:pPr>
            <w:r w:rsidRPr="00761EB8">
              <w:rPr>
                <w:rFonts w:ascii="Times New Roman" w:eastAsia="Times New Roman" w:hAnsi="Times New Roman" w:cs="Times New Roman"/>
                <w:sz w:val="24"/>
                <w:szCs w:val="24"/>
                <w:lang w:bidi="en-US"/>
              </w:rPr>
              <w:t>Pojazdów i jednostek pływających oraz sprzętu uznanego za zbędne (przygotowanych do przekazania)</w:t>
            </w:r>
          </w:p>
          <w:p w:rsidR="00C4110B" w:rsidRPr="00761EB8" w:rsidRDefault="00C4110B" w:rsidP="00C4110B">
            <w:pPr>
              <w:ind w:left="720"/>
              <w:rPr>
                <w:rFonts w:ascii="Times New Roman" w:eastAsia="Times New Roman" w:hAnsi="Times New Roman" w:cs="Times New Roman"/>
                <w:sz w:val="24"/>
                <w:szCs w:val="24"/>
                <w:lang w:bidi="en-US"/>
              </w:rPr>
            </w:pPr>
          </w:p>
          <w:p w:rsidR="004B286B" w:rsidRPr="00761EB8" w:rsidRDefault="004B286B" w:rsidP="00C4110B">
            <w:pPr>
              <w:rPr>
                <w:rFonts w:ascii="Times New Roman" w:eastAsia="Times New Roman" w:hAnsi="Times New Roman" w:cs="Times New Roman"/>
                <w:sz w:val="24"/>
                <w:szCs w:val="24"/>
                <w:lang w:bidi="en-US"/>
              </w:rPr>
            </w:pPr>
            <w:r w:rsidRPr="00761EB8">
              <w:rPr>
                <w:rFonts w:ascii="Times New Roman" w:eastAsia="Times New Roman" w:hAnsi="Times New Roman" w:cs="Times New Roman"/>
                <w:sz w:val="24"/>
                <w:szCs w:val="24"/>
                <w:lang w:bidi="en-US"/>
              </w:rPr>
              <w:t xml:space="preserve">Wzór tabeli generowanej do wydruku określa Załącznik nr 9, Zarządzenia Komendanta Głównego PSP nr 3 z dnia 29 stycznia 2019 r. </w:t>
            </w:r>
          </w:p>
          <w:p w:rsidR="004B286B" w:rsidRPr="00761EB8" w:rsidRDefault="004B286B" w:rsidP="00C4110B">
            <w:pPr>
              <w:rPr>
                <w:rFonts w:ascii="Times New Roman" w:eastAsia="Times New Roman" w:hAnsi="Times New Roman" w:cs="Times New Roman"/>
                <w:b/>
                <w:sz w:val="24"/>
                <w:szCs w:val="24"/>
                <w:lang w:bidi="en-US"/>
              </w:rPr>
            </w:pPr>
            <w:r w:rsidRPr="00761EB8">
              <w:rPr>
                <w:rFonts w:ascii="Times New Roman" w:eastAsia="Times New Roman" w:hAnsi="Times New Roman" w:cs="Times New Roman"/>
                <w:b/>
                <w:sz w:val="24"/>
                <w:szCs w:val="24"/>
                <w:lang w:bidi="en-US"/>
              </w:rPr>
              <w:lastRenderedPageBreak/>
              <w:t>System musi umożliwiać konfigurację wydruku według potrzeb użytkownika wstawianie dodatkowego opisu pod edytowaną tabelą.</w:t>
            </w:r>
          </w:p>
        </w:tc>
        <w:tc>
          <w:tcPr>
            <w:tcW w:w="1412" w:type="dxa"/>
            <w:vAlign w:val="center"/>
          </w:tcPr>
          <w:p w:rsidR="00C4110B" w:rsidRPr="00C4110B" w:rsidRDefault="00C4110B" w:rsidP="00C4110B">
            <w:pPr>
              <w:spacing w:line="276" w:lineRule="auto"/>
              <w:jc w:val="center"/>
              <w:rPr>
                <w:rFonts w:ascii="Times New Roman" w:eastAsia="Times New Roman" w:hAnsi="Times New Roman" w:cs="Times New Roman"/>
                <w:i/>
                <w:sz w:val="24"/>
                <w:szCs w:val="24"/>
                <w:lang w:bidi="en-US"/>
              </w:rPr>
            </w:pPr>
            <w:r w:rsidRPr="00C4110B">
              <w:rPr>
                <w:rFonts w:ascii="Times New Roman" w:eastAsia="Times New Roman" w:hAnsi="Times New Roman" w:cs="Times New Roman"/>
                <w:i/>
                <w:sz w:val="24"/>
                <w:szCs w:val="24"/>
                <w:lang w:bidi="en-US"/>
              </w:rPr>
              <w:lastRenderedPageBreak/>
              <w:t>Spełnia / Nie spełnia</w:t>
            </w:r>
          </w:p>
          <w:p w:rsidR="004B286B" w:rsidRPr="00761EB8" w:rsidRDefault="004B286B" w:rsidP="00C4110B">
            <w:pPr>
              <w:spacing w:line="276" w:lineRule="auto"/>
              <w:jc w:val="center"/>
              <w:rPr>
                <w:rFonts w:ascii="Times New Roman" w:eastAsia="Times New Roman" w:hAnsi="Times New Roman" w:cs="Times New Roman"/>
                <w:sz w:val="24"/>
                <w:szCs w:val="24"/>
                <w:lang w:bidi="en-US"/>
              </w:rPr>
            </w:pPr>
          </w:p>
        </w:tc>
      </w:tr>
    </w:tbl>
    <w:p w:rsidR="00761EB8" w:rsidRDefault="00761EB8" w:rsidP="00761EB8">
      <w:pPr>
        <w:jc w:val="both"/>
        <w:rPr>
          <w:rFonts w:ascii="Times New Roman" w:eastAsia="Times New Roman" w:hAnsi="Times New Roman" w:cs="Times New Roman"/>
          <w:sz w:val="24"/>
          <w:szCs w:val="24"/>
          <w:lang w:bidi="en-US"/>
        </w:rPr>
      </w:pPr>
    </w:p>
    <w:p w:rsidR="00327A42" w:rsidRPr="00327A42" w:rsidRDefault="00327A42" w:rsidP="00327A42">
      <w:pPr>
        <w:widowControl w:val="0"/>
        <w:spacing w:after="0" w:line="273" w:lineRule="auto"/>
        <w:ind w:right="20"/>
        <w:jc w:val="both"/>
        <w:rPr>
          <w:rFonts w:ascii="Times New Roman" w:eastAsia="Times New Roman" w:hAnsi="Times New Roman" w:cs="Times New Roman"/>
          <w:sz w:val="24"/>
          <w:szCs w:val="24"/>
          <w:lang w:eastAsia="pl-PL"/>
        </w:rPr>
      </w:pPr>
      <w:r w:rsidRPr="00327A42">
        <w:rPr>
          <w:rFonts w:ascii="Times New Roman" w:eastAsia="Times New Roman" w:hAnsi="Times New Roman" w:cs="Times New Roman"/>
          <w:b/>
          <w:bCs/>
          <w:color w:val="000000"/>
          <w:sz w:val="24"/>
          <w:szCs w:val="24"/>
          <w:lang w:eastAsia="pl-PL"/>
        </w:rPr>
        <w:t>WYMAGANIA</w:t>
      </w:r>
      <w:r w:rsidRPr="00327A42">
        <w:rPr>
          <w:rFonts w:ascii="Times New Roman" w:eastAsia="Times New Roman" w:hAnsi="Times New Roman" w:cs="Times New Roman"/>
          <w:color w:val="000000"/>
          <w:sz w:val="24"/>
          <w:szCs w:val="24"/>
          <w:lang w:eastAsia="pl-PL"/>
        </w:rPr>
        <w:t> </w:t>
      </w:r>
      <w:r w:rsidRPr="00327A42">
        <w:rPr>
          <w:rFonts w:ascii="Times New Roman" w:eastAsia="Times New Roman" w:hAnsi="Times New Roman" w:cs="Times New Roman"/>
          <w:b/>
          <w:bCs/>
          <w:color w:val="000000"/>
          <w:sz w:val="24"/>
          <w:szCs w:val="24"/>
          <w:lang w:eastAsia="pl-PL"/>
        </w:rPr>
        <w:t>OGÓLNE</w:t>
      </w:r>
    </w:p>
    <w:tbl>
      <w:tblPr>
        <w:tblW w:w="9927" w:type="dxa"/>
        <w:jc w:val="center"/>
        <w:tblCellSpacing w:w="0" w:type="dxa"/>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ook w:val="04A0" w:firstRow="1" w:lastRow="0" w:firstColumn="1" w:lastColumn="0" w:noHBand="0" w:noVBand="1"/>
      </w:tblPr>
      <w:tblGrid>
        <w:gridCol w:w="1442"/>
        <w:gridCol w:w="7067"/>
        <w:gridCol w:w="1418"/>
      </w:tblGrid>
      <w:tr w:rsidR="00327A42" w:rsidRPr="00327A42" w:rsidTr="006E62A9">
        <w:trPr>
          <w:trHeight w:val="752"/>
          <w:tblCellSpacing w:w="0" w:type="dxa"/>
          <w:jc w:val="center"/>
        </w:trPr>
        <w:tc>
          <w:tcPr>
            <w:tcW w:w="1442" w:type="dxa"/>
            <w:vAlign w:val="center"/>
            <w:hideMark/>
          </w:tcPr>
          <w:p w:rsidR="00327A42" w:rsidRPr="00327A42" w:rsidRDefault="00327A42" w:rsidP="00327A42">
            <w:pPr>
              <w:widowControl w:val="0"/>
              <w:shd w:val="clear" w:color="auto" w:fill="FFFFFF"/>
              <w:spacing w:after="0" w:line="240" w:lineRule="auto"/>
              <w:ind w:left="37"/>
              <w:jc w:val="center"/>
              <w:rPr>
                <w:rFonts w:ascii="Times New Roman" w:eastAsia="Times New Roman" w:hAnsi="Times New Roman" w:cs="Times New Roman"/>
                <w:sz w:val="24"/>
                <w:szCs w:val="24"/>
                <w:lang w:eastAsia="pl-PL"/>
              </w:rPr>
            </w:pPr>
            <w:r w:rsidRPr="00327A42">
              <w:rPr>
                <w:rFonts w:ascii="Times New Roman" w:eastAsia="Times New Roman" w:hAnsi="Times New Roman" w:cs="Times New Roman"/>
                <w:b/>
                <w:bCs/>
                <w:color w:val="000000"/>
                <w:sz w:val="24"/>
                <w:szCs w:val="24"/>
                <w:lang w:eastAsia="pl-PL"/>
              </w:rPr>
              <w:t>Kod wymagania</w:t>
            </w:r>
          </w:p>
        </w:tc>
        <w:tc>
          <w:tcPr>
            <w:tcW w:w="7067" w:type="dxa"/>
            <w:vAlign w:val="center"/>
            <w:hideMark/>
          </w:tcPr>
          <w:p w:rsidR="00327A42" w:rsidRPr="00327A42" w:rsidRDefault="00327A42" w:rsidP="00327A42">
            <w:pPr>
              <w:widowControl w:val="0"/>
              <w:shd w:val="clear" w:color="auto" w:fill="FFFFFF"/>
              <w:tabs>
                <w:tab w:val="left" w:pos="686"/>
              </w:tabs>
              <w:spacing w:after="0" w:line="240" w:lineRule="auto"/>
              <w:jc w:val="center"/>
              <w:rPr>
                <w:rFonts w:ascii="Times New Roman" w:eastAsia="Times New Roman" w:hAnsi="Times New Roman" w:cs="Times New Roman"/>
                <w:sz w:val="24"/>
                <w:szCs w:val="24"/>
                <w:lang w:eastAsia="pl-PL"/>
              </w:rPr>
            </w:pPr>
            <w:r w:rsidRPr="00327A42">
              <w:rPr>
                <w:rFonts w:ascii="Times New Roman" w:eastAsia="Times New Roman" w:hAnsi="Times New Roman" w:cs="Times New Roman"/>
                <w:b/>
                <w:bCs/>
                <w:color w:val="000000"/>
                <w:sz w:val="24"/>
                <w:szCs w:val="24"/>
                <w:lang w:eastAsia="pl-PL"/>
              </w:rPr>
              <w:t>Funkcjonalność</w:t>
            </w:r>
          </w:p>
        </w:tc>
        <w:tc>
          <w:tcPr>
            <w:tcW w:w="1418" w:type="dxa"/>
            <w:vAlign w:val="center"/>
            <w:hideMark/>
          </w:tcPr>
          <w:p w:rsidR="00327A42" w:rsidRPr="00327A42" w:rsidRDefault="00327A42" w:rsidP="00327A42">
            <w:pPr>
              <w:widowControl w:val="0"/>
              <w:shd w:val="clear" w:color="auto" w:fill="FFFFFF"/>
              <w:spacing w:after="0" w:line="240" w:lineRule="auto"/>
              <w:jc w:val="center"/>
              <w:rPr>
                <w:rFonts w:ascii="Times New Roman" w:eastAsia="Times New Roman" w:hAnsi="Times New Roman" w:cs="Times New Roman"/>
                <w:sz w:val="24"/>
                <w:szCs w:val="24"/>
                <w:lang w:eastAsia="pl-PL"/>
              </w:rPr>
            </w:pPr>
            <w:r w:rsidRPr="00327A42">
              <w:rPr>
                <w:rFonts w:ascii="Times New Roman" w:eastAsia="Times New Roman" w:hAnsi="Times New Roman" w:cs="Times New Roman"/>
                <w:b/>
                <w:bCs/>
                <w:color w:val="000000"/>
                <w:sz w:val="24"/>
                <w:szCs w:val="24"/>
                <w:lang w:eastAsia="pl-PL"/>
              </w:rPr>
              <w:t>Kryterium</w:t>
            </w:r>
          </w:p>
        </w:tc>
      </w:tr>
      <w:tr w:rsidR="00327A42" w:rsidRPr="00327A42" w:rsidTr="006E62A9">
        <w:trPr>
          <w:tblCellSpacing w:w="0" w:type="dxa"/>
          <w:jc w:val="center"/>
        </w:trPr>
        <w:tc>
          <w:tcPr>
            <w:tcW w:w="1442" w:type="dxa"/>
            <w:vAlign w:val="center"/>
            <w:hideMark/>
          </w:tcPr>
          <w:p w:rsidR="00327A42" w:rsidRPr="00327A42" w:rsidRDefault="00316E3A" w:rsidP="00327A42">
            <w:pPr>
              <w:widowControl w:val="0"/>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color w:val="000000"/>
                <w:sz w:val="24"/>
                <w:szCs w:val="24"/>
                <w:lang w:eastAsia="pl-PL"/>
              </w:rPr>
              <w:t>WO-1</w:t>
            </w:r>
          </w:p>
        </w:tc>
        <w:tc>
          <w:tcPr>
            <w:tcW w:w="7067" w:type="dxa"/>
            <w:vAlign w:val="center"/>
            <w:hideMark/>
          </w:tcPr>
          <w:p w:rsidR="00327A42" w:rsidRPr="00327A42" w:rsidRDefault="00327A42" w:rsidP="00327A42">
            <w:pPr>
              <w:widowControl w:val="0"/>
              <w:spacing w:before="80" w:after="0" w:line="240" w:lineRule="auto"/>
              <w:rPr>
                <w:rFonts w:ascii="Times New Roman" w:eastAsia="Times New Roman" w:hAnsi="Times New Roman" w:cs="Times New Roman"/>
                <w:color w:val="000000"/>
                <w:sz w:val="24"/>
                <w:szCs w:val="24"/>
                <w:lang w:eastAsia="pl-PL"/>
              </w:rPr>
            </w:pPr>
            <w:r w:rsidRPr="00327A42">
              <w:rPr>
                <w:rFonts w:ascii="Times New Roman" w:eastAsia="Times New Roman" w:hAnsi="Times New Roman" w:cs="Times New Roman"/>
                <w:color w:val="000000"/>
                <w:sz w:val="24"/>
                <w:szCs w:val="24"/>
                <w:lang w:eastAsia="pl-PL"/>
              </w:rPr>
              <w:t>Szkolenia:</w:t>
            </w:r>
          </w:p>
          <w:p w:rsidR="00327A42" w:rsidRPr="00327A42" w:rsidRDefault="00327A42" w:rsidP="00327A42">
            <w:pPr>
              <w:widowControl w:val="0"/>
              <w:spacing w:before="80" w:after="0" w:line="240" w:lineRule="auto"/>
              <w:rPr>
                <w:rFonts w:ascii="Times New Roman" w:eastAsia="Times New Roman" w:hAnsi="Times New Roman" w:cs="Times New Roman"/>
                <w:sz w:val="24"/>
                <w:szCs w:val="24"/>
                <w:lang w:eastAsia="pl-PL"/>
              </w:rPr>
            </w:pPr>
          </w:p>
          <w:p w:rsidR="00327A42" w:rsidRPr="00327A42" w:rsidRDefault="00327A42" w:rsidP="00327A42">
            <w:pPr>
              <w:widowControl w:val="0"/>
              <w:spacing w:after="0" w:line="240" w:lineRule="auto"/>
              <w:rPr>
                <w:rFonts w:ascii="Times New Roman" w:eastAsia="Times New Roman" w:hAnsi="Times New Roman" w:cs="Times New Roman"/>
                <w:color w:val="000000"/>
                <w:sz w:val="24"/>
                <w:szCs w:val="24"/>
                <w:lang w:eastAsia="pl-PL"/>
              </w:rPr>
            </w:pPr>
            <w:r w:rsidRPr="00327A42">
              <w:rPr>
                <w:rFonts w:ascii="Times New Roman" w:eastAsia="Times New Roman" w:hAnsi="Times New Roman" w:cs="Times New Roman"/>
                <w:color w:val="000000"/>
                <w:sz w:val="24"/>
                <w:szCs w:val="24"/>
                <w:lang w:eastAsia="pl-PL"/>
              </w:rPr>
              <w:t xml:space="preserve">W ramach wdrożenia nowego systemu Wykonawca przeprowadzi nieodpłatne usługi szkoleniowe, których celem będzie przygotowanie funkcjonariuszy i pracowników cywilnych PSP do samodzielnej obsługi aplikacji. </w:t>
            </w:r>
          </w:p>
          <w:p w:rsidR="00327A42" w:rsidRPr="00327A42" w:rsidRDefault="00327A42" w:rsidP="00327A42">
            <w:pPr>
              <w:widowControl w:val="0"/>
              <w:spacing w:after="0" w:line="240" w:lineRule="auto"/>
              <w:rPr>
                <w:rFonts w:ascii="Times New Roman" w:eastAsia="Times New Roman" w:hAnsi="Times New Roman" w:cs="Times New Roman"/>
                <w:color w:val="000000"/>
                <w:sz w:val="24"/>
                <w:szCs w:val="24"/>
                <w:lang w:eastAsia="pl-PL"/>
              </w:rPr>
            </w:pPr>
          </w:p>
          <w:p w:rsidR="00327A42" w:rsidRPr="00327A42" w:rsidRDefault="00327A42" w:rsidP="00327A42">
            <w:pPr>
              <w:widowControl w:val="0"/>
              <w:spacing w:after="0" w:line="240" w:lineRule="auto"/>
              <w:rPr>
                <w:rFonts w:ascii="Times New Roman" w:eastAsia="Times New Roman" w:hAnsi="Times New Roman" w:cs="Times New Roman"/>
                <w:color w:val="000000"/>
                <w:sz w:val="24"/>
                <w:szCs w:val="24"/>
                <w:lang w:eastAsia="pl-PL"/>
              </w:rPr>
            </w:pPr>
            <w:r w:rsidRPr="00327A42">
              <w:rPr>
                <w:rFonts w:ascii="Times New Roman" w:eastAsia="Times New Roman" w:hAnsi="Times New Roman" w:cs="Times New Roman"/>
                <w:color w:val="000000"/>
                <w:sz w:val="24"/>
                <w:szCs w:val="24"/>
                <w:lang w:eastAsia="pl-PL"/>
              </w:rPr>
              <w:t>Do obowiązków Wykonawcy należy zorganizowanie szkoleń, których zadaniem będzie wyszkolenie pracowników Zamawiającego wykonujących zadania związane z zarządzaniem i administracją aplikacją.</w:t>
            </w:r>
          </w:p>
          <w:p w:rsidR="00327A42" w:rsidRPr="00327A42" w:rsidRDefault="00327A42" w:rsidP="00327A42">
            <w:pPr>
              <w:widowControl w:val="0"/>
              <w:spacing w:after="0" w:line="240" w:lineRule="auto"/>
              <w:rPr>
                <w:rFonts w:ascii="Times New Roman" w:eastAsia="Times New Roman" w:hAnsi="Times New Roman" w:cs="Times New Roman"/>
                <w:sz w:val="24"/>
                <w:szCs w:val="24"/>
                <w:lang w:eastAsia="pl-PL"/>
              </w:rPr>
            </w:pPr>
          </w:p>
          <w:p w:rsidR="00327A42" w:rsidRPr="00327A42" w:rsidRDefault="00327A42" w:rsidP="00327A42">
            <w:pPr>
              <w:widowControl w:val="0"/>
              <w:spacing w:after="0" w:line="240" w:lineRule="auto"/>
              <w:rPr>
                <w:rFonts w:ascii="Times New Roman" w:eastAsia="Times New Roman" w:hAnsi="Times New Roman" w:cs="Times New Roman"/>
                <w:sz w:val="24"/>
                <w:szCs w:val="24"/>
                <w:lang w:eastAsia="pl-PL"/>
              </w:rPr>
            </w:pPr>
            <w:r w:rsidRPr="00327A42">
              <w:rPr>
                <w:rFonts w:ascii="Times New Roman" w:eastAsia="Times New Roman" w:hAnsi="Times New Roman" w:cs="Times New Roman"/>
                <w:sz w:val="24"/>
                <w:szCs w:val="24"/>
                <w:lang w:eastAsia="pl-PL"/>
              </w:rPr>
              <w:t>Szkolenia muszą być przeprowadzone w języku polskim w siedzibie Zamawiającego.</w:t>
            </w:r>
          </w:p>
          <w:p w:rsidR="00327A42" w:rsidRPr="00327A42" w:rsidRDefault="00327A42" w:rsidP="00327A42">
            <w:pPr>
              <w:widowControl w:val="0"/>
              <w:spacing w:after="0" w:line="240" w:lineRule="auto"/>
              <w:rPr>
                <w:rFonts w:ascii="Times New Roman" w:eastAsia="Times New Roman" w:hAnsi="Times New Roman" w:cs="Times New Roman"/>
                <w:sz w:val="24"/>
                <w:szCs w:val="24"/>
                <w:lang w:eastAsia="pl-PL"/>
              </w:rPr>
            </w:pPr>
          </w:p>
          <w:p w:rsidR="00327A42" w:rsidRPr="00327A42" w:rsidRDefault="00327A42" w:rsidP="00327A42">
            <w:pPr>
              <w:widowControl w:val="0"/>
              <w:spacing w:after="0" w:line="240" w:lineRule="auto"/>
              <w:rPr>
                <w:rFonts w:ascii="Times New Roman" w:eastAsia="Times New Roman" w:hAnsi="Times New Roman" w:cs="Times New Roman"/>
                <w:color w:val="000000"/>
                <w:sz w:val="24"/>
                <w:szCs w:val="24"/>
                <w:lang w:eastAsia="pl-PL"/>
              </w:rPr>
            </w:pPr>
            <w:r w:rsidRPr="00327A42">
              <w:rPr>
                <w:rFonts w:ascii="Times New Roman" w:eastAsia="Times New Roman" w:hAnsi="Times New Roman" w:cs="Times New Roman"/>
                <w:color w:val="000000"/>
                <w:sz w:val="24"/>
                <w:szCs w:val="24"/>
                <w:lang w:eastAsia="pl-PL"/>
              </w:rPr>
              <w:t>Czas szkolenia nie może przekraczać 8 godzin na dzień szkolenia z uwzględnieniem przerw.</w:t>
            </w:r>
          </w:p>
          <w:p w:rsidR="00327A42" w:rsidRPr="00327A42" w:rsidRDefault="00327A42" w:rsidP="00327A42">
            <w:pPr>
              <w:widowControl w:val="0"/>
              <w:spacing w:after="0" w:line="240" w:lineRule="auto"/>
              <w:rPr>
                <w:rFonts w:ascii="Times New Roman" w:eastAsia="Times New Roman" w:hAnsi="Times New Roman" w:cs="Times New Roman"/>
                <w:sz w:val="24"/>
                <w:szCs w:val="24"/>
                <w:lang w:eastAsia="pl-PL"/>
              </w:rPr>
            </w:pPr>
          </w:p>
          <w:p w:rsidR="00327A42" w:rsidRPr="00327A42" w:rsidRDefault="00327A42" w:rsidP="00327A42">
            <w:pPr>
              <w:widowControl w:val="0"/>
              <w:spacing w:after="0" w:line="240" w:lineRule="auto"/>
              <w:rPr>
                <w:rFonts w:ascii="Times New Roman" w:eastAsia="Times New Roman" w:hAnsi="Times New Roman" w:cs="Times New Roman"/>
                <w:color w:val="000000"/>
                <w:sz w:val="24"/>
                <w:szCs w:val="24"/>
                <w:lang w:eastAsia="pl-PL"/>
              </w:rPr>
            </w:pPr>
            <w:r w:rsidRPr="00327A42">
              <w:rPr>
                <w:rFonts w:ascii="Times New Roman" w:eastAsia="Times New Roman" w:hAnsi="Times New Roman" w:cs="Times New Roman"/>
                <w:color w:val="000000"/>
                <w:sz w:val="24"/>
                <w:szCs w:val="24"/>
                <w:lang w:eastAsia="pl-PL"/>
              </w:rPr>
              <w:t>Do celów szkoleniowych musi być udostępniona instalacyjna wersja aplikacji systemu z danymi szkoleniowymi, na których można będzie szkolić pracowników i funkcjonariuszy PSP w pełnym zakresie funkcjonalnym.</w:t>
            </w:r>
          </w:p>
          <w:p w:rsidR="00327A42" w:rsidRPr="00327A42" w:rsidRDefault="00327A42" w:rsidP="00327A42">
            <w:pPr>
              <w:widowControl w:val="0"/>
              <w:spacing w:after="0" w:line="240" w:lineRule="auto"/>
              <w:rPr>
                <w:rFonts w:ascii="Times New Roman" w:eastAsia="Times New Roman" w:hAnsi="Times New Roman" w:cs="Times New Roman"/>
                <w:sz w:val="24"/>
                <w:szCs w:val="24"/>
                <w:lang w:eastAsia="pl-PL"/>
              </w:rPr>
            </w:pPr>
          </w:p>
          <w:p w:rsidR="00327A42" w:rsidRPr="00327A42" w:rsidRDefault="00327A42" w:rsidP="00327A42">
            <w:pPr>
              <w:widowControl w:val="0"/>
              <w:spacing w:after="0" w:line="240" w:lineRule="auto"/>
              <w:rPr>
                <w:rFonts w:ascii="Times New Roman" w:eastAsia="Times New Roman" w:hAnsi="Times New Roman" w:cs="Times New Roman"/>
                <w:color w:val="000000"/>
                <w:sz w:val="24"/>
                <w:szCs w:val="24"/>
                <w:lang w:eastAsia="pl-PL"/>
              </w:rPr>
            </w:pPr>
            <w:r w:rsidRPr="00327A42">
              <w:rPr>
                <w:rFonts w:ascii="Times New Roman" w:eastAsia="Times New Roman" w:hAnsi="Times New Roman" w:cs="Times New Roman"/>
                <w:color w:val="000000"/>
                <w:sz w:val="24"/>
                <w:szCs w:val="24"/>
                <w:lang w:eastAsia="pl-PL"/>
              </w:rPr>
              <w:t xml:space="preserve">Wykonawca przygotuje szkoleniową bazę danych napełnioną fikcyjnymi danymi, pozwalającymi na realizację pełnej funkcjonalności systemu. </w:t>
            </w:r>
          </w:p>
          <w:p w:rsidR="00327A42" w:rsidRPr="00327A42" w:rsidRDefault="00327A42" w:rsidP="00327A42">
            <w:pPr>
              <w:widowControl w:val="0"/>
              <w:spacing w:after="0" w:line="240" w:lineRule="auto"/>
              <w:rPr>
                <w:rFonts w:ascii="Times New Roman" w:eastAsia="Times New Roman" w:hAnsi="Times New Roman" w:cs="Times New Roman"/>
                <w:sz w:val="24"/>
                <w:szCs w:val="24"/>
                <w:lang w:eastAsia="pl-PL"/>
              </w:rPr>
            </w:pPr>
          </w:p>
          <w:p w:rsidR="00327A42" w:rsidRPr="00327A42" w:rsidRDefault="00327A42" w:rsidP="00327A42">
            <w:pPr>
              <w:widowControl w:val="0"/>
              <w:spacing w:after="0" w:line="240" w:lineRule="auto"/>
              <w:rPr>
                <w:rFonts w:ascii="Times New Roman" w:eastAsia="Times New Roman" w:hAnsi="Times New Roman" w:cs="Times New Roman"/>
                <w:color w:val="000000"/>
                <w:sz w:val="24"/>
                <w:szCs w:val="24"/>
                <w:lang w:eastAsia="pl-PL"/>
              </w:rPr>
            </w:pPr>
            <w:r w:rsidRPr="00327A42">
              <w:rPr>
                <w:rFonts w:ascii="Times New Roman" w:eastAsia="Times New Roman" w:hAnsi="Times New Roman" w:cs="Times New Roman"/>
                <w:color w:val="000000"/>
                <w:sz w:val="24"/>
                <w:szCs w:val="24"/>
                <w:lang w:eastAsia="pl-PL"/>
              </w:rPr>
              <w:t>Funkcjonalność szkoleniowej bazy danych musi być aktualizowana równolegle z funkcjonalnością aplikacji.</w:t>
            </w:r>
          </w:p>
          <w:p w:rsidR="00327A42" w:rsidRPr="00327A42" w:rsidRDefault="00327A42" w:rsidP="00327A42">
            <w:pPr>
              <w:widowControl w:val="0"/>
              <w:spacing w:after="0" w:line="240" w:lineRule="auto"/>
              <w:rPr>
                <w:rFonts w:ascii="Times New Roman" w:eastAsia="Times New Roman" w:hAnsi="Times New Roman" w:cs="Times New Roman"/>
                <w:sz w:val="24"/>
                <w:szCs w:val="24"/>
                <w:lang w:eastAsia="pl-PL"/>
              </w:rPr>
            </w:pPr>
          </w:p>
          <w:p w:rsidR="00327A42" w:rsidRPr="00327A42" w:rsidRDefault="00327A42" w:rsidP="00327A42">
            <w:pPr>
              <w:widowControl w:val="0"/>
              <w:spacing w:after="0" w:line="240" w:lineRule="auto"/>
              <w:rPr>
                <w:rFonts w:ascii="Times New Roman" w:eastAsia="Times New Roman" w:hAnsi="Times New Roman" w:cs="Times New Roman"/>
                <w:sz w:val="24"/>
                <w:szCs w:val="24"/>
                <w:lang w:eastAsia="pl-PL"/>
              </w:rPr>
            </w:pPr>
            <w:r w:rsidRPr="00327A42">
              <w:rPr>
                <w:rFonts w:ascii="Times New Roman" w:eastAsia="Times New Roman" w:hAnsi="Times New Roman" w:cs="Times New Roman"/>
                <w:sz w:val="24"/>
                <w:szCs w:val="24"/>
                <w:lang w:eastAsia="pl-PL"/>
              </w:rPr>
              <w:t xml:space="preserve">Zamawiający udostępni salę szkoleniową (audiowizualną) oraz wydzieloną sieć komputerową na potrzeby szkolenia, a także stacje robocze niezbędne do przeprowadzenia szkolenia. Pozostałe koszty organizacji szkolenia pokrywa Wykonawca, w tym m.in. wyżywienie - przerwy kawowe (kawa, herbata, cisaka, soki) oraz materiały szkoleniowe, koszty osobowe trenerów. </w:t>
            </w:r>
          </w:p>
          <w:p w:rsidR="00327A42" w:rsidRPr="00327A42" w:rsidRDefault="00327A42" w:rsidP="00327A42">
            <w:pPr>
              <w:widowControl w:val="0"/>
              <w:spacing w:after="0" w:line="240" w:lineRule="auto"/>
              <w:rPr>
                <w:rFonts w:ascii="Times New Roman" w:eastAsia="Times New Roman" w:hAnsi="Times New Roman" w:cs="Times New Roman"/>
                <w:sz w:val="24"/>
                <w:szCs w:val="24"/>
                <w:lang w:eastAsia="pl-PL"/>
              </w:rPr>
            </w:pPr>
          </w:p>
          <w:p w:rsidR="00327A42" w:rsidRPr="00327A42" w:rsidRDefault="00327A42" w:rsidP="00327A42">
            <w:pPr>
              <w:spacing w:after="0" w:line="240" w:lineRule="auto"/>
              <w:rPr>
                <w:rFonts w:ascii="Times New Roman" w:eastAsia="Times New Roman" w:hAnsi="Times New Roman" w:cs="Times New Roman"/>
                <w:color w:val="000000"/>
                <w:sz w:val="24"/>
                <w:szCs w:val="24"/>
                <w:lang w:eastAsia="pl-PL"/>
              </w:rPr>
            </w:pPr>
            <w:r w:rsidRPr="00327A42">
              <w:rPr>
                <w:rFonts w:ascii="Times New Roman" w:eastAsia="Times New Roman" w:hAnsi="Times New Roman" w:cs="Times New Roman"/>
                <w:color w:val="000000"/>
                <w:sz w:val="24"/>
                <w:szCs w:val="24"/>
                <w:lang w:eastAsia="pl-PL"/>
              </w:rPr>
              <w:t>Wykonawca zobowiązany jest przeprowadzić szkolenie dla m.in.:</w:t>
            </w:r>
          </w:p>
          <w:p w:rsidR="00327A42" w:rsidRPr="00327A42" w:rsidRDefault="00327A42" w:rsidP="00327A42">
            <w:pPr>
              <w:numPr>
                <w:ilvl w:val="0"/>
                <w:numId w:val="37"/>
              </w:numPr>
              <w:pBdr>
                <w:top w:val="none" w:sz="4" w:space="0" w:color="000000"/>
                <w:left w:val="none" w:sz="4" w:space="0" w:color="000000"/>
                <w:bottom w:val="none" w:sz="4" w:space="0" w:color="000000"/>
                <w:right w:val="none" w:sz="4" w:space="0" w:color="000000"/>
                <w:between w:val="none" w:sz="4" w:space="0" w:color="000000"/>
              </w:pBdr>
              <w:spacing w:after="0" w:line="240" w:lineRule="auto"/>
              <w:contextualSpacing/>
              <w:rPr>
                <w:rFonts w:ascii="Times New Roman" w:eastAsia="Times New Roman" w:hAnsi="Times New Roman" w:cs="Times New Roman"/>
                <w:color w:val="000000"/>
                <w:sz w:val="24"/>
                <w:szCs w:val="24"/>
                <w:lang w:eastAsia="pl-PL"/>
              </w:rPr>
            </w:pPr>
            <w:r w:rsidRPr="00327A42">
              <w:rPr>
                <w:rFonts w:ascii="Times New Roman" w:eastAsia="Times New Roman" w:hAnsi="Times New Roman" w:cs="Times New Roman"/>
                <w:color w:val="000000"/>
                <w:sz w:val="24"/>
                <w:szCs w:val="24"/>
                <w:lang w:eastAsia="pl-PL"/>
              </w:rPr>
              <w:t xml:space="preserve">5 osób z administracji i zarządzania oprogramowaniem (dot. całego systemu, wszystkich modułów). Wymiar szkolenia – co </w:t>
            </w:r>
            <w:r w:rsidRPr="00327A42">
              <w:rPr>
                <w:rFonts w:ascii="Times New Roman" w:eastAsia="Times New Roman" w:hAnsi="Times New Roman" w:cs="Times New Roman"/>
                <w:color w:val="000000"/>
                <w:sz w:val="24"/>
                <w:szCs w:val="24"/>
                <w:lang w:eastAsia="pl-PL"/>
              </w:rPr>
              <w:lastRenderedPageBreak/>
              <w:t>najmniej 16  godzin, maksymalnie 8 godzin dziennie (nie dopuszcza się szkolenia e-learningowego),</w:t>
            </w:r>
          </w:p>
          <w:p w:rsidR="00327A42" w:rsidRPr="00327A42" w:rsidRDefault="002324AB" w:rsidP="00327A42">
            <w:pPr>
              <w:numPr>
                <w:ilvl w:val="0"/>
                <w:numId w:val="37"/>
              </w:numPr>
              <w:pBdr>
                <w:top w:val="none" w:sz="4" w:space="0" w:color="000000"/>
                <w:left w:val="none" w:sz="4" w:space="0" w:color="000000"/>
                <w:bottom w:val="none" w:sz="4" w:space="0" w:color="000000"/>
                <w:right w:val="none" w:sz="4" w:space="0" w:color="000000"/>
                <w:between w:val="none" w:sz="4" w:space="0" w:color="000000"/>
              </w:pBdr>
              <w:spacing w:after="0" w:line="240" w:lineRule="auto"/>
              <w:contextualSpacing/>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26</w:t>
            </w:r>
            <w:r w:rsidR="00327A42" w:rsidRPr="00327A42">
              <w:rPr>
                <w:rFonts w:ascii="Times New Roman" w:eastAsia="Times New Roman" w:hAnsi="Times New Roman" w:cs="Times New Roman"/>
                <w:color w:val="000000"/>
                <w:sz w:val="24"/>
                <w:szCs w:val="24"/>
                <w:lang w:eastAsia="pl-PL"/>
              </w:rPr>
              <w:t xml:space="preserve"> osób z </w:t>
            </w:r>
            <w:r>
              <w:rPr>
                <w:rFonts w:ascii="Times New Roman" w:eastAsia="Times New Roman" w:hAnsi="Times New Roman" w:cs="Times New Roman"/>
                <w:color w:val="000000"/>
                <w:sz w:val="24"/>
                <w:szCs w:val="24"/>
                <w:lang w:eastAsia="pl-PL"/>
              </w:rPr>
              <w:t xml:space="preserve">obsługi </w:t>
            </w:r>
            <w:r w:rsidR="00327A42" w:rsidRPr="00327A42">
              <w:rPr>
                <w:rFonts w:ascii="Times New Roman" w:eastAsia="Times New Roman" w:hAnsi="Times New Roman" w:cs="Times New Roman"/>
                <w:color w:val="000000"/>
                <w:sz w:val="24"/>
                <w:szCs w:val="24"/>
                <w:lang w:eastAsia="pl-PL"/>
              </w:rPr>
              <w:t>modułu. Wymiar szkolenia – co najmniej 24 godziny, maksymalnie po 8 godzin dziennie. Szkolenie w formie:</w:t>
            </w:r>
          </w:p>
          <w:p w:rsidR="00327A42" w:rsidRPr="00327A42" w:rsidRDefault="00327A42" w:rsidP="00327A42">
            <w:pPr>
              <w:numPr>
                <w:ilvl w:val="0"/>
                <w:numId w:val="38"/>
              </w:numPr>
              <w:pBdr>
                <w:top w:val="none" w:sz="4" w:space="0" w:color="000000"/>
                <w:left w:val="none" w:sz="4" w:space="0" w:color="000000"/>
                <w:bottom w:val="none" w:sz="4" w:space="0" w:color="000000"/>
                <w:right w:val="none" w:sz="4" w:space="0" w:color="000000"/>
                <w:between w:val="none" w:sz="4" w:space="0" w:color="000000"/>
              </w:pBdr>
              <w:spacing w:after="0" w:line="240" w:lineRule="auto"/>
              <w:contextualSpacing/>
              <w:rPr>
                <w:rFonts w:ascii="Times New Roman" w:eastAsia="Times New Roman" w:hAnsi="Times New Roman" w:cs="Times New Roman"/>
                <w:color w:val="000000"/>
                <w:sz w:val="24"/>
                <w:szCs w:val="24"/>
                <w:lang w:eastAsia="pl-PL"/>
              </w:rPr>
            </w:pPr>
            <w:r w:rsidRPr="00327A42">
              <w:rPr>
                <w:rFonts w:ascii="Times New Roman" w:eastAsia="Times New Roman" w:hAnsi="Times New Roman" w:cs="Times New Roman"/>
                <w:color w:val="000000"/>
                <w:sz w:val="24"/>
                <w:szCs w:val="24"/>
                <w:lang w:eastAsia="pl-PL"/>
              </w:rPr>
              <w:t>e-learningu, nie więcej niż 8 godzin,</w:t>
            </w:r>
          </w:p>
          <w:p w:rsidR="00327A42" w:rsidRPr="00327A42" w:rsidRDefault="00327A42" w:rsidP="00327A42">
            <w:pPr>
              <w:numPr>
                <w:ilvl w:val="0"/>
                <w:numId w:val="38"/>
              </w:numPr>
              <w:pBdr>
                <w:top w:val="none" w:sz="4" w:space="0" w:color="000000"/>
                <w:left w:val="none" w:sz="4" w:space="0" w:color="000000"/>
                <w:bottom w:val="none" w:sz="4" w:space="0" w:color="000000"/>
                <w:right w:val="none" w:sz="4" w:space="0" w:color="000000"/>
                <w:between w:val="none" w:sz="4" w:space="0" w:color="000000"/>
              </w:pBdr>
              <w:spacing w:after="0" w:line="240" w:lineRule="auto"/>
              <w:contextualSpacing/>
              <w:rPr>
                <w:rFonts w:ascii="Times New Roman" w:eastAsia="Times New Roman" w:hAnsi="Times New Roman" w:cs="Times New Roman"/>
                <w:color w:val="000000"/>
                <w:sz w:val="24"/>
                <w:szCs w:val="24"/>
                <w:lang w:eastAsia="pl-PL"/>
              </w:rPr>
            </w:pPr>
            <w:r w:rsidRPr="00327A42">
              <w:rPr>
                <w:rFonts w:ascii="Times New Roman" w:eastAsia="Times New Roman" w:hAnsi="Times New Roman" w:cs="Times New Roman"/>
                <w:color w:val="000000"/>
                <w:sz w:val="24"/>
                <w:szCs w:val="24"/>
                <w:lang w:eastAsia="pl-PL"/>
              </w:rPr>
              <w:t>zajęcia teoretyczne (prelekcja, wykład), nie więcej niż 8 godzin,</w:t>
            </w:r>
          </w:p>
          <w:p w:rsidR="00327A42" w:rsidRPr="00327A42" w:rsidRDefault="00327A42" w:rsidP="00327A42">
            <w:pPr>
              <w:numPr>
                <w:ilvl w:val="0"/>
                <w:numId w:val="38"/>
              </w:numPr>
              <w:pBdr>
                <w:top w:val="none" w:sz="4" w:space="0" w:color="000000"/>
                <w:left w:val="none" w:sz="4" w:space="0" w:color="000000"/>
                <w:bottom w:val="none" w:sz="4" w:space="0" w:color="000000"/>
                <w:right w:val="none" w:sz="4" w:space="0" w:color="000000"/>
                <w:between w:val="none" w:sz="4" w:space="0" w:color="000000"/>
              </w:pBdr>
              <w:spacing w:after="0" w:line="240" w:lineRule="auto"/>
              <w:contextualSpacing/>
              <w:rPr>
                <w:rFonts w:ascii="Times New Roman" w:eastAsia="Times New Roman" w:hAnsi="Times New Roman" w:cs="Times New Roman"/>
                <w:color w:val="000000"/>
                <w:sz w:val="24"/>
                <w:szCs w:val="24"/>
                <w:lang w:eastAsia="pl-PL"/>
              </w:rPr>
            </w:pPr>
            <w:r w:rsidRPr="00327A42">
              <w:rPr>
                <w:rFonts w:ascii="Times New Roman" w:eastAsia="Times New Roman" w:hAnsi="Times New Roman" w:cs="Times New Roman"/>
                <w:color w:val="000000"/>
                <w:sz w:val="24"/>
                <w:szCs w:val="24"/>
                <w:lang w:eastAsia="pl-PL"/>
              </w:rPr>
              <w:t>zajęcia praktyczne (ćwiczenia), nie mniej niż 8 godziny.</w:t>
            </w:r>
          </w:p>
          <w:p w:rsidR="00327A42" w:rsidRPr="00327A42" w:rsidRDefault="00327A42" w:rsidP="00327A42">
            <w:pPr>
              <w:spacing w:after="0" w:line="240" w:lineRule="auto"/>
              <w:ind w:left="1560"/>
              <w:contextualSpacing/>
              <w:rPr>
                <w:rFonts w:ascii="Times New Roman" w:eastAsia="Times New Roman" w:hAnsi="Times New Roman" w:cs="Times New Roman"/>
                <w:color w:val="000000"/>
                <w:sz w:val="24"/>
                <w:szCs w:val="24"/>
                <w:lang w:eastAsia="pl-PL"/>
              </w:rPr>
            </w:pPr>
          </w:p>
          <w:p w:rsidR="00327A42" w:rsidRPr="00327A42" w:rsidRDefault="00327A42" w:rsidP="00327A42">
            <w:pPr>
              <w:widowControl w:val="0"/>
              <w:shd w:val="clear" w:color="auto" w:fill="FFFFFF"/>
              <w:tabs>
                <w:tab w:val="left" w:pos="686"/>
              </w:tabs>
              <w:spacing w:after="0" w:line="240" w:lineRule="auto"/>
              <w:rPr>
                <w:rFonts w:ascii="Times New Roman" w:eastAsia="Times New Roman" w:hAnsi="Times New Roman" w:cs="Times New Roman"/>
                <w:color w:val="000000"/>
                <w:sz w:val="24"/>
                <w:szCs w:val="24"/>
                <w:lang w:eastAsia="pl-PL"/>
              </w:rPr>
            </w:pPr>
            <w:r w:rsidRPr="00327A42">
              <w:rPr>
                <w:rFonts w:ascii="Times New Roman" w:eastAsia="Times New Roman" w:hAnsi="Times New Roman" w:cs="Times New Roman"/>
                <w:color w:val="000000"/>
                <w:sz w:val="24"/>
                <w:szCs w:val="24"/>
                <w:lang w:eastAsia="pl-PL"/>
              </w:rPr>
              <w:t xml:space="preserve">Szkolenie musi być przeprowadzone najpóźniej do dnia odbioru technicznego przedmiotu zamówienia. </w:t>
            </w:r>
          </w:p>
          <w:p w:rsidR="00327A42" w:rsidRPr="00327A42" w:rsidRDefault="00327A42" w:rsidP="00327A42">
            <w:pPr>
              <w:widowControl w:val="0"/>
              <w:shd w:val="clear" w:color="auto" w:fill="FFFFFF"/>
              <w:tabs>
                <w:tab w:val="left" w:pos="686"/>
              </w:tabs>
              <w:spacing w:after="0" w:line="240" w:lineRule="auto"/>
              <w:rPr>
                <w:rFonts w:ascii="Times New Roman" w:eastAsia="Times New Roman" w:hAnsi="Times New Roman" w:cs="Times New Roman"/>
                <w:color w:val="000000"/>
                <w:sz w:val="24"/>
                <w:szCs w:val="24"/>
                <w:lang w:eastAsia="pl-PL"/>
              </w:rPr>
            </w:pPr>
          </w:p>
          <w:p w:rsidR="00327A42" w:rsidRPr="00327A42" w:rsidRDefault="00327A42" w:rsidP="00327A42">
            <w:pPr>
              <w:widowControl w:val="0"/>
              <w:shd w:val="clear" w:color="auto" w:fill="FFFFFF"/>
              <w:tabs>
                <w:tab w:val="left" w:pos="686"/>
              </w:tabs>
              <w:spacing w:after="0" w:line="240" w:lineRule="auto"/>
              <w:rPr>
                <w:rFonts w:ascii="Times New Roman" w:eastAsia="Times New Roman" w:hAnsi="Times New Roman" w:cs="Times New Roman"/>
                <w:sz w:val="24"/>
                <w:szCs w:val="24"/>
                <w:lang w:eastAsia="pl-PL"/>
              </w:rPr>
            </w:pPr>
            <w:r w:rsidRPr="00327A42">
              <w:rPr>
                <w:rFonts w:ascii="Times New Roman" w:eastAsia="Times New Roman" w:hAnsi="Times New Roman" w:cs="Times New Roman"/>
                <w:color w:val="000000"/>
                <w:sz w:val="24"/>
                <w:szCs w:val="24"/>
                <w:lang w:eastAsia="pl-PL"/>
              </w:rPr>
              <w:t xml:space="preserve">Szczegółowy harmonogram szkoleń </w:t>
            </w:r>
            <w:r w:rsidRPr="00327A42">
              <w:rPr>
                <w:rFonts w:ascii="Times New Roman" w:eastAsia="Times New Roman" w:hAnsi="Times New Roman" w:cs="Times New Roman"/>
                <w:sz w:val="24"/>
                <w:szCs w:val="24"/>
                <w:lang w:eastAsia="pl-PL"/>
              </w:rPr>
              <w:t>uzgodniony zostanie przez Zamawiającego i Wykonawcę po podpisaniu umowy.</w:t>
            </w:r>
          </w:p>
        </w:tc>
        <w:tc>
          <w:tcPr>
            <w:tcW w:w="1418" w:type="dxa"/>
            <w:vAlign w:val="center"/>
            <w:hideMark/>
          </w:tcPr>
          <w:p w:rsidR="00327A42" w:rsidRPr="00327A42" w:rsidRDefault="00327A42" w:rsidP="00327A42">
            <w:pPr>
              <w:widowControl w:val="0"/>
              <w:shd w:val="clear" w:color="auto" w:fill="FFFFFF"/>
              <w:spacing w:after="0" w:line="240" w:lineRule="auto"/>
              <w:jc w:val="center"/>
              <w:rPr>
                <w:rFonts w:ascii="Times New Roman" w:eastAsia="Times New Roman" w:hAnsi="Times New Roman" w:cs="Times New Roman"/>
                <w:sz w:val="24"/>
                <w:szCs w:val="24"/>
                <w:lang w:eastAsia="pl-PL"/>
              </w:rPr>
            </w:pPr>
            <w:r w:rsidRPr="00327A42">
              <w:rPr>
                <w:rFonts w:ascii="Times New Roman" w:eastAsia="Times New Roman" w:hAnsi="Times New Roman" w:cs="Times New Roman"/>
                <w:color w:val="000000"/>
                <w:sz w:val="24"/>
                <w:szCs w:val="24"/>
                <w:lang w:eastAsia="pl-PL"/>
              </w:rPr>
              <w:lastRenderedPageBreak/>
              <w:t>Spełnia / Nie spełnia</w:t>
            </w:r>
          </w:p>
        </w:tc>
      </w:tr>
      <w:tr w:rsidR="00327A42" w:rsidRPr="00327A42" w:rsidTr="006E62A9">
        <w:trPr>
          <w:tblCellSpacing w:w="0" w:type="dxa"/>
          <w:jc w:val="center"/>
        </w:trPr>
        <w:tc>
          <w:tcPr>
            <w:tcW w:w="1442" w:type="dxa"/>
            <w:vAlign w:val="center"/>
            <w:hideMark/>
          </w:tcPr>
          <w:p w:rsidR="00327A42" w:rsidRPr="00327A42" w:rsidRDefault="007C63E0" w:rsidP="00327A42">
            <w:pPr>
              <w:widowControl w:val="0"/>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color w:val="000000"/>
                <w:sz w:val="24"/>
                <w:szCs w:val="24"/>
                <w:lang w:eastAsia="pl-PL"/>
              </w:rPr>
              <w:t>WO-2</w:t>
            </w:r>
          </w:p>
        </w:tc>
        <w:tc>
          <w:tcPr>
            <w:tcW w:w="7067" w:type="dxa"/>
            <w:vAlign w:val="center"/>
            <w:hideMark/>
          </w:tcPr>
          <w:p w:rsidR="00327A42" w:rsidRPr="00327A42" w:rsidRDefault="00327A42" w:rsidP="00327A42">
            <w:pPr>
              <w:widowControl w:val="0"/>
              <w:spacing w:after="0" w:line="240" w:lineRule="auto"/>
              <w:rPr>
                <w:rFonts w:ascii="Times New Roman" w:eastAsia="Times New Roman" w:hAnsi="Times New Roman" w:cs="Times New Roman"/>
                <w:sz w:val="24"/>
                <w:szCs w:val="24"/>
                <w:lang w:eastAsia="pl-PL"/>
              </w:rPr>
            </w:pPr>
            <w:r w:rsidRPr="00327A42">
              <w:rPr>
                <w:rFonts w:ascii="Times New Roman" w:eastAsia="Times New Roman" w:hAnsi="Times New Roman" w:cs="Times New Roman"/>
                <w:color w:val="000000"/>
                <w:sz w:val="24"/>
                <w:szCs w:val="24"/>
                <w:lang w:eastAsia="pl-PL"/>
              </w:rPr>
              <w:t>Dokumentacja musi zawierać co najmniej:</w:t>
            </w:r>
          </w:p>
          <w:p w:rsidR="00327A42" w:rsidRPr="00327A42" w:rsidRDefault="00327A42" w:rsidP="00327A42">
            <w:pPr>
              <w:widowControl w:val="0"/>
              <w:numPr>
                <w:ilvl w:val="0"/>
                <w:numId w:val="39"/>
              </w:numPr>
              <w:pBdr>
                <w:top w:val="none" w:sz="4" w:space="0" w:color="000000"/>
                <w:left w:val="none" w:sz="4" w:space="0" w:color="000000"/>
                <w:bottom w:val="none" w:sz="4" w:space="0" w:color="000000"/>
                <w:right w:val="none" w:sz="4" w:space="0" w:color="000000"/>
                <w:between w:val="none" w:sz="4" w:space="0" w:color="000000"/>
              </w:pBdr>
              <w:spacing w:after="0" w:line="240" w:lineRule="auto"/>
              <w:contextualSpacing/>
              <w:rPr>
                <w:rFonts w:ascii="Times New Roman" w:eastAsia="Times New Roman" w:hAnsi="Times New Roman" w:cs="Times New Roman"/>
                <w:sz w:val="24"/>
                <w:szCs w:val="24"/>
                <w:lang w:eastAsia="pl-PL"/>
              </w:rPr>
            </w:pPr>
            <w:r w:rsidRPr="00327A42">
              <w:rPr>
                <w:rFonts w:ascii="Times New Roman" w:eastAsia="Times New Roman" w:hAnsi="Times New Roman" w:cs="Times New Roman"/>
                <w:color w:val="000000"/>
                <w:sz w:val="24"/>
                <w:szCs w:val="24"/>
                <w:lang w:eastAsia="pl-PL"/>
              </w:rPr>
              <w:t>Podręcznik użytkownika, zorganizowany według działań realizowanych przez użytkownika (przypadków użycia) i objaśniający sposób realizacji tych przypadków za pomocą modułu dostarczony w ilości odpowiadającej co najmniej liczbie uczestników szkoleń.</w:t>
            </w:r>
          </w:p>
          <w:p w:rsidR="00327A42" w:rsidRPr="00327A42" w:rsidRDefault="00327A42" w:rsidP="00327A42">
            <w:pPr>
              <w:widowControl w:val="0"/>
              <w:numPr>
                <w:ilvl w:val="0"/>
                <w:numId w:val="39"/>
              </w:numPr>
              <w:pBdr>
                <w:top w:val="none" w:sz="4" w:space="0" w:color="000000"/>
                <w:left w:val="none" w:sz="4" w:space="0" w:color="000000"/>
                <w:bottom w:val="none" w:sz="4" w:space="0" w:color="000000"/>
                <w:right w:val="none" w:sz="4" w:space="0" w:color="000000"/>
                <w:between w:val="none" w:sz="4" w:space="0" w:color="000000"/>
              </w:pBdr>
              <w:spacing w:after="0" w:line="240" w:lineRule="auto"/>
              <w:contextualSpacing/>
              <w:rPr>
                <w:rFonts w:ascii="Times New Roman" w:eastAsia="Times New Roman" w:hAnsi="Times New Roman" w:cs="Times New Roman"/>
                <w:sz w:val="24"/>
                <w:szCs w:val="24"/>
                <w:lang w:eastAsia="pl-PL"/>
              </w:rPr>
            </w:pPr>
            <w:r w:rsidRPr="00327A42">
              <w:rPr>
                <w:rFonts w:ascii="Times New Roman" w:eastAsia="Times New Roman" w:hAnsi="Times New Roman" w:cs="Times New Roman"/>
                <w:sz w:val="24"/>
                <w:szCs w:val="24"/>
                <w:lang w:eastAsia="pl-PL"/>
              </w:rPr>
              <w:t>Dostępną on-line pomoc kontekstową, zorganizowaną wg struktury aplikacji i objaśniającą w szczegółach sposób obsługi poszczególnych elementów systemu i rozwiązywania problemów z ich obsługą.</w:t>
            </w:r>
          </w:p>
          <w:p w:rsidR="00327A42" w:rsidRPr="00327A42" w:rsidRDefault="00327A42" w:rsidP="00327A42">
            <w:pPr>
              <w:widowControl w:val="0"/>
              <w:numPr>
                <w:ilvl w:val="0"/>
                <w:numId w:val="39"/>
              </w:numPr>
              <w:pBdr>
                <w:top w:val="none" w:sz="4" w:space="0" w:color="000000"/>
                <w:left w:val="none" w:sz="4" w:space="0" w:color="000000"/>
                <w:bottom w:val="none" w:sz="4" w:space="0" w:color="000000"/>
                <w:right w:val="none" w:sz="4" w:space="0" w:color="000000"/>
                <w:between w:val="none" w:sz="4" w:space="0" w:color="000000"/>
              </w:pBdr>
              <w:spacing w:after="0" w:line="240" w:lineRule="auto"/>
              <w:contextualSpacing/>
              <w:rPr>
                <w:rFonts w:ascii="Times New Roman" w:eastAsia="Times New Roman" w:hAnsi="Times New Roman" w:cs="Times New Roman"/>
                <w:sz w:val="24"/>
                <w:szCs w:val="24"/>
                <w:lang w:eastAsia="pl-PL"/>
              </w:rPr>
            </w:pPr>
            <w:r w:rsidRPr="00327A42">
              <w:rPr>
                <w:rFonts w:ascii="Times New Roman" w:eastAsia="Times New Roman" w:hAnsi="Times New Roman" w:cs="Times New Roman"/>
                <w:color w:val="000000"/>
                <w:sz w:val="24"/>
                <w:szCs w:val="24"/>
                <w:lang w:eastAsia="pl-PL"/>
              </w:rPr>
              <w:t xml:space="preserve">Dokumentację administratora </w:t>
            </w:r>
            <w:r w:rsidRPr="00327A42">
              <w:rPr>
                <w:rFonts w:ascii="Times New Roman" w:eastAsia="Times New Roman" w:hAnsi="Times New Roman" w:cs="Times New Roman"/>
                <w:color w:val="000000"/>
                <w:sz w:val="24"/>
                <w:lang w:eastAsia="pl-PL"/>
              </w:rPr>
              <w:t>min. 1 egzemplarz w wersji papierowej i 1 egzemplarz na płycie CD/DVD.</w:t>
            </w:r>
          </w:p>
        </w:tc>
        <w:tc>
          <w:tcPr>
            <w:tcW w:w="1418" w:type="dxa"/>
            <w:vAlign w:val="center"/>
            <w:hideMark/>
          </w:tcPr>
          <w:p w:rsidR="00327A42" w:rsidRPr="00327A42" w:rsidRDefault="00327A42" w:rsidP="00327A42">
            <w:pPr>
              <w:widowControl w:val="0"/>
              <w:shd w:val="clear" w:color="auto" w:fill="FFFFFF"/>
              <w:spacing w:after="0" w:line="240" w:lineRule="auto"/>
              <w:jc w:val="center"/>
              <w:rPr>
                <w:rFonts w:ascii="Times New Roman" w:eastAsia="Times New Roman" w:hAnsi="Times New Roman" w:cs="Times New Roman"/>
                <w:i/>
                <w:sz w:val="24"/>
                <w:szCs w:val="24"/>
                <w:lang w:eastAsia="pl-PL"/>
              </w:rPr>
            </w:pPr>
            <w:r w:rsidRPr="00327A42">
              <w:rPr>
                <w:rFonts w:ascii="Times New Roman" w:eastAsia="Times New Roman" w:hAnsi="Times New Roman" w:cs="Times New Roman"/>
                <w:i/>
                <w:color w:val="000000"/>
                <w:sz w:val="24"/>
                <w:szCs w:val="24"/>
                <w:lang w:eastAsia="pl-PL"/>
              </w:rPr>
              <w:t>Spełnia / Nie spełnia</w:t>
            </w:r>
          </w:p>
        </w:tc>
      </w:tr>
      <w:tr w:rsidR="00327A42" w:rsidRPr="00327A42" w:rsidTr="006E62A9">
        <w:trPr>
          <w:tblCellSpacing w:w="0" w:type="dxa"/>
          <w:jc w:val="center"/>
        </w:trPr>
        <w:tc>
          <w:tcPr>
            <w:tcW w:w="1442" w:type="dxa"/>
            <w:vAlign w:val="center"/>
            <w:hideMark/>
          </w:tcPr>
          <w:p w:rsidR="00327A42" w:rsidRPr="00327A42" w:rsidRDefault="007C63E0" w:rsidP="00327A42">
            <w:pPr>
              <w:widowControl w:val="0"/>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color w:val="000000"/>
                <w:sz w:val="24"/>
                <w:szCs w:val="24"/>
                <w:lang w:eastAsia="pl-PL"/>
              </w:rPr>
              <w:t>WO-3</w:t>
            </w:r>
          </w:p>
        </w:tc>
        <w:tc>
          <w:tcPr>
            <w:tcW w:w="7067" w:type="dxa"/>
            <w:vAlign w:val="center"/>
            <w:hideMark/>
          </w:tcPr>
          <w:p w:rsidR="00327A42" w:rsidRPr="00327A42" w:rsidRDefault="00327A42" w:rsidP="00327A42">
            <w:pPr>
              <w:widowControl w:val="0"/>
              <w:spacing w:after="0" w:line="240" w:lineRule="auto"/>
              <w:rPr>
                <w:rFonts w:ascii="Times New Roman" w:eastAsia="Times New Roman" w:hAnsi="Times New Roman" w:cs="Times New Roman"/>
                <w:sz w:val="24"/>
                <w:szCs w:val="24"/>
                <w:lang w:eastAsia="pl-PL"/>
              </w:rPr>
            </w:pPr>
            <w:r w:rsidRPr="00327A42">
              <w:rPr>
                <w:rFonts w:ascii="Times New Roman" w:eastAsia="Times New Roman" w:hAnsi="Times New Roman" w:cs="Times New Roman"/>
                <w:color w:val="000000"/>
                <w:sz w:val="24"/>
                <w:szCs w:val="24"/>
                <w:lang w:eastAsia="pl-PL"/>
              </w:rPr>
              <w:t xml:space="preserve">Opieka powdrożeniowa </w:t>
            </w:r>
          </w:p>
          <w:p w:rsidR="00327A42" w:rsidRPr="00327A42" w:rsidRDefault="00327A42" w:rsidP="00327A42">
            <w:pPr>
              <w:widowControl w:val="0"/>
              <w:spacing w:after="0" w:line="240" w:lineRule="auto"/>
              <w:rPr>
                <w:rFonts w:ascii="Times New Roman" w:eastAsia="Times New Roman" w:hAnsi="Times New Roman" w:cs="Times New Roman"/>
                <w:sz w:val="24"/>
                <w:szCs w:val="24"/>
                <w:lang w:eastAsia="pl-PL"/>
              </w:rPr>
            </w:pPr>
            <w:r w:rsidRPr="00327A42">
              <w:rPr>
                <w:rFonts w:ascii="Times New Roman" w:eastAsia="Times New Roman" w:hAnsi="Times New Roman" w:cs="Times New Roman"/>
                <w:color w:val="000000"/>
                <w:sz w:val="24"/>
                <w:szCs w:val="24"/>
                <w:lang w:eastAsia="pl-PL"/>
              </w:rPr>
              <w:t>Po wdrożeniu systemu Wykonawca zobowiązuje się do świadczenia nieodpłatnej opieki powdrożeniowej, polegającej na:</w:t>
            </w:r>
          </w:p>
          <w:p w:rsidR="00327A42" w:rsidRPr="00327A42" w:rsidRDefault="00327A42" w:rsidP="00327A42">
            <w:pPr>
              <w:widowControl w:val="0"/>
              <w:numPr>
                <w:ilvl w:val="0"/>
                <w:numId w:val="40"/>
              </w:numPr>
              <w:pBdr>
                <w:top w:val="none" w:sz="4" w:space="0" w:color="000000"/>
                <w:left w:val="none" w:sz="4" w:space="0" w:color="000000"/>
                <w:bottom w:val="none" w:sz="4" w:space="0" w:color="000000"/>
                <w:right w:val="none" w:sz="4" w:space="0" w:color="000000"/>
                <w:between w:val="none" w:sz="4" w:space="0" w:color="000000"/>
              </w:pBdr>
              <w:shd w:val="clear" w:color="auto" w:fill="FFFFFF"/>
              <w:tabs>
                <w:tab w:val="left" w:pos="240"/>
              </w:tabs>
              <w:spacing w:after="0" w:line="240" w:lineRule="auto"/>
              <w:contextualSpacing/>
              <w:rPr>
                <w:rFonts w:ascii="Times New Roman" w:eastAsia="Times New Roman" w:hAnsi="Times New Roman" w:cs="Times New Roman"/>
                <w:sz w:val="24"/>
                <w:szCs w:val="24"/>
                <w:lang w:eastAsia="pl-PL"/>
              </w:rPr>
            </w:pPr>
            <w:r w:rsidRPr="00327A42">
              <w:rPr>
                <w:rFonts w:ascii="Times New Roman" w:eastAsia="Times New Roman" w:hAnsi="Times New Roman" w:cs="Times New Roman"/>
                <w:color w:val="000000"/>
                <w:sz w:val="24"/>
                <w:szCs w:val="24"/>
                <w:lang w:eastAsia="pl-PL"/>
              </w:rPr>
              <w:t>Udostępnianiu aktualizacji do aktualnej wersji aplikacji:</w:t>
            </w:r>
          </w:p>
          <w:p w:rsidR="00327A42" w:rsidRPr="00327A42" w:rsidRDefault="00327A42" w:rsidP="00327A42">
            <w:pPr>
              <w:widowControl w:val="0"/>
              <w:numPr>
                <w:ilvl w:val="0"/>
                <w:numId w:val="41"/>
              </w:numPr>
              <w:pBdr>
                <w:top w:val="none" w:sz="4" w:space="0" w:color="000000"/>
                <w:left w:val="none" w:sz="4" w:space="0" w:color="000000"/>
                <w:bottom w:val="none" w:sz="4" w:space="0" w:color="000000"/>
                <w:right w:val="none" w:sz="4" w:space="0" w:color="000000"/>
                <w:between w:val="none" w:sz="4" w:space="0" w:color="000000"/>
              </w:pBdr>
              <w:shd w:val="clear" w:color="auto" w:fill="FFFFFF"/>
              <w:tabs>
                <w:tab w:val="left" w:pos="240"/>
              </w:tabs>
              <w:spacing w:after="0" w:line="240" w:lineRule="auto"/>
              <w:contextualSpacing/>
              <w:rPr>
                <w:rFonts w:ascii="Times New Roman" w:eastAsia="Times New Roman" w:hAnsi="Times New Roman" w:cs="Times New Roman"/>
                <w:sz w:val="24"/>
                <w:szCs w:val="24"/>
                <w:lang w:eastAsia="pl-PL"/>
              </w:rPr>
            </w:pPr>
            <w:r w:rsidRPr="00327A42">
              <w:rPr>
                <w:rFonts w:ascii="Times New Roman" w:eastAsia="Times New Roman" w:hAnsi="Times New Roman" w:cs="Times New Roman"/>
                <w:color w:val="000000"/>
                <w:sz w:val="24"/>
                <w:szCs w:val="24"/>
                <w:lang w:eastAsia="pl-PL"/>
              </w:rPr>
              <w:t>dostosowujących go do zmieniających się przepisów polskiego prawa;</w:t>
            </w:r>
          </w:p>
          <w:p w:rsidR="00327A42" w:rsidRPr="00327A42" w:rsidRDefault="00327A42" w:rsidP="00327A42">
            <w:pPr>
              <w:widowControl w:val="0"/>
              <w:numPr>
                <w:ilvl w:val="0"/>
                <w:numId w:val="41"/>
              </w:numPr>
              <w:pBdr>
                <w:top w:val="none" w:sz="4" w:space="0" w:color="000000"/>
                <w:left w:val="none" w:sz="4" w:space="0" w:color="000000"/>
                <w:bottom w:val="none" w:sz="4" w:space="0" w:color="000000"/>
                <w:right w:val="none" w:sz="4" w:space="0" w:color="000000"/>
                <w:between w:val="none" w:sz="4" w:space="0" w:color="000000"/>
              </w:pBdr>
              <w:shd w:val="clear" w:color="auto" w:fill="FFFFFF"/>
              <w:tabs>
                <w:tab w:val="left" w:pos="240"/>
              </w:tabs>
              <w:spacing w:after="0" w:line="240" w:lineRule="auto"/>
              <w:contextualSpacing/>
              <w:rPr>
                <w:rFonts w:ascii="Times New Roman" w:eastAsia="Times New Roman" w:hAnsi="Times New Roman" w:cs="Times New Roman"/>
                <w:sz w:val="24"/>
                <w:szCs w:val="24"/>
                <w:lang w:eastAsia="pl-PL"/>
              </w:rPr>
            </w:pPr>
            <w:r w:rsidRPr="00327A42">
              <w:rPr>
                <w:rFonts w:ascii="Times New Roman" w:eastAsia="Times New Roman" w:hAnsi="Times New Roman" w:cs="Times New Roman"/>
                <w:color w:val="000000"/>
                <w:sz w:val="24"/>
                <w:szCs w:val="24"/>
                <w:lang w:eastAsia="pl-PL"/>
              </w:rPr>
              <w:t>usprawniających jakość aplikacji w ramach dotychczasowej funkcjonalności.</w:t>
            </w:r>
          </w:p>
          <w:p w:rsidR="00327A42" w:rsidRPr="00327A42" w:rsidRDefault="00327A42" w:rsidP="00327A42">
            <w:pPr>
              <w:widowControl w:val="0"/>
              <w:numPr>
                <w:ilvl w:val="0"/>
                <w:numId w:val="40"/>
              </w:numPr>
              <w:pBdr>
                <w:top w:val="none" w:sz="4" w:space="0" w:color="000000"/>
                <w:left w:val="none" w:sz="4" w:space="0" w:color="000000"/>
                <w:bottom w:val="none" w:sz="4" w:space="0" w:color="000000"/>
                <w:right w:val="none" w:sz="4" w:space="0" w:color="000000"/>
                <w:between w:val="none" w:sz="4" w:space="0" w:color="000000"/>
              </w:pBdr>
              <w:shd w:val="clear" w:color="auto" w:fill="FFFFFF"/>
              <w:tabs>
                <w:tab w:val="left" w:pos="240"/>
              </w:tabs>
              <w:spacing w:after="0" w:line="240" w:lineRule="auto"/>
              <w:contextualSpacing/>
              <w:rPr>
                <w:rFonts w:ascii="Times New Roman" w:eastAsia="Times New Roman" w:hAnsi="Times New Roman" w:cs="Times New Roman"/>
                <w:sz w:val="24"/>
                <w:szCs w:val="24"/>
                <w:lang w:eastAsia="pl-PL"/>
              </w:rPr>
            </w:pPr>
            <w:r w:rsidRPr="00327A42">
              <w:rPr>
                <w:rFonts w:ascii="Times New Roman" w:eastAsia="Times New Roman" w:hAnsi="Times New Roman" w:cs="Times New Roman"/>
                <w:color w:val="000000"/>
                <w:sz w:val="24"/>
                <w:szCs w:val="24"/>
                <w:lang w:eastAsia="pl-PL"/>
              </w:rPr>
              <w:t>Udostępniania nowych wersji aplikacji.</w:t>
            </w:r>
          </w:p>
          <w:p w:rsidR="00327A42" w:rsidRPr="00327A42" w:rsidRDefault="00327A42" w:rsidP="00327A42">
            <w:pPr>
              <w:widowControl w:val="0"/>
              <w:numPr>
                <w:ilvl w:val="0"/>
                <w:numId w:val="40"/>
              </w:numPr>
              <w:pBdr>
                <w:top w:val="none" w:sz="4" w:space="0" w:color="000000"/>
                <w:left w:val="none" w:sz="4" w:space="0" w:color="000000"/>
                <w:bottom w:val="none" w:sz="4" w:space="0" w:color="000000"/>
                <w:right w:val="none" w:sz="4" w:space="0" w:color="000000"/>
                <w:between w:val="none" w:sz="4" w:space="0" w:color="000000"/>
              </w:pBdr>
              <w:shd w:val="clear" w:color="auto" w:fill="FFFFFF"/>
              <w:tabs>
                <w:tab w:val="left" w:pos="240"/>
              </w:tabs>
              <w:spacing w:after="0" w:line="240" w:lineRule="auto"/>
              <w:contextualSpacing/>
              <w:rPr>
                <w:rFonts w:ascii="Times New Roman" w:eastAsia="Times New Roman" w:hAnsi="Times New Roman" w:cs="Times New Roman"/>
                <w:sz w:val="24"/>
                <w:szCs w:val="24"/>
                <w:lang w:eastAsia="pl-PL"/>
              </w:rPr>
            </w:pPr>
            <w:r w:rsidRPr="00327A42">
              <w:rPr>
                <w:rFonts w:ascii="Times New Roman" w:eastAsia="Times New Roman" w:hAnsi="Times New Roman" w:cs="Times New Roman"/>
                <w:color w:val="000000"/>
                <w:sz w:val="24"/>
                <w:szCs w:val="24"/>
                <w:lang w:eastAsia="pl-PL"/>
              </w:rPr>
              <w:t xml:space="preserve">Bieżącego informowania o rozwoju aplikacji poprzez przesyłanie informacji </w:t>
            </w:r>
          </w:p>
          <w:p w:rsidR="00327A42" w:rsidRPr="00327A42" w:rsidRDefault="00327A42" w:rsidP="00327A42">
            <w:pPr>
              <w:widowControl w:val="0"/>
              <w:numPr>
                <w:ilvl w:val="0"/>
                <w:numId w:val="40"/>
              </w:numPr>
              <w:pBdr>
                <w:top w:val="none" w:sz="4" w:space="0" w:color="000000"/>
                <w:left w:val="none" w:sz="4" w:space="0" w:color="000000"/>
                <w:bottom w:val="none" w:sz="4" w:space="0" w:color="000000"/>
                <w:right w:val="none" w:sz="4" w:space="0" w:color="000000"/>
                <w:between w:val="none" w:sz="4" w:space="0" w:color="000000"/>
              </w:pBdr>
              <w:shd w:val="clear" w:color="auto" w:fill="FFFFFF"/>
              <w:tabs>
                <w:tab w:val="left" w:pos="240"/>
              </w:tabs>
              <w:spacing w:after="0" w:line="240" w:lineRule="auto"/>
              <w:contextualSpacing/>
              <w:rPr>
                <w:rFonts w:ascii="Times New Roman" w:eastAsia="Times New Roman" w:hAnsi="Times New Roman" w:cs="Times New Roman"/>
                <w:sz w:val="24"/>
                <w:szCs w:val="24"/>
                <w:lang w:eastAsia="pl-PL"/>
              </w:rPr>
            </w:pPr>
            <w:r w:rsidRPr="00327A42">
              <w:rPr>
                <w:rFonts w:ascii="Times New Roman" w:eastAsia="Times New Roman" w:hAnsi="Times New Roman" w:cs="Times New Roman"/>
                <w:color w:val="000000"/>
                <w:sz w:val="24"/>
                <w:szCs w:val="24"/>
                <w:lang w:eastAsia="pl-PL"/>
              </w:rPr>
              <w:t>Udzielania telefonicznie i poprzez pocztę e-mail wyjaśnień i konsultacji dotyczących działania aplikacji (Wykonawca wskaże właściwy numer telefonu w polskiej sieci telefonicznej – opłata zgodnie z cennikiem operatora).</w:t>
            </w:r>
          </w:p>
          <w:p w:rsidR="00327A42" w:rsidRPr="00327A42" w:rsidRDefault="00327A42" w:rsidP="00327A42">
            <w:pPr>
              <w:widowControl w:val="0"/>
              <w:shd w:val="clear" w:color="auto" w:fill="FFFFFF"/>
              <w:tabs>
                <w:tab w:val="left" w:pos="240"/>
              </w:tabs>
              <w:spacing w:after="0" w:line="240" w:lineRule="auto"/>
              <w:rPr>
                <w:rFonts w:ascii="Times New Roman" w:eastAsia="Times New Roman" w:hAnsi="Times New Roman" w:cs="Times New Roman"/>
                <w:color w:val="FF0000"/>
                <w:sz w:val="24"/>
                <w:szCs w:val="24"/>
                <w:lang w:eastAsia="pl-PL"/>
              </w:rPr>
            </w:pPr>
          </w:p>
          <w:p w:rsidR="00327A42" w:rsidRPr="00327A42" w:rsidRDefault="007C63E0" w:rsidP="00327A42">
            <w:pPr>
              <w:widowControl w:val="0"/>
              <w:shd w:val="clear" w:color="auto" w:fill="FFFFFF"/>
              <w:tabs>
                <w:tab w:val="left" w:pos="240"/>
              </w:tabs>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Wykonaw</w:t>
            </w:r>
            <w:r w:rsidR="001C486A">
              <w:rPr>
                <w:rFonts w:ascii="Times New Roman" w:eastAsia="Times New Roman" w:hAnsi="Times New Roman" w:cs="Times New Roman"/>
                <w:sz w:val="24"/>
                <w:szCs w:val="24"/>
                <w:lang w:eastAsia="pl-PL"/>
              </w:rPr>
              <w:t>ca zapewni minimum 24</w:t>
            </w:r>
            <w:r w:rsidR="00327A42" w:rsidRPr="00327A42">
              <w:rPr>
                <w:rFonts w:ascii="Times New Roman" w:eastAsia="Times New Roman" w:hAnsi="Times New Roman" w:cs="Times New Roman"/>
                <w:sz w:val="24"/>
                <w:szCs w:val="24"/>
                <w:lang w:eastAsia="pl-PL"/>
              </w:rPr>
              <w:t xml:space="preserve"> roboczogodzin</w:t>
            </w:r>
            <w:r w:rsidR="001C486A">
              <w:rPr>
                <w:rFonts w:ascii="Times New Roman" w:eastAsia="Times New Roman" w:hAnsi="Times New Roman" w:cs="Times New Roman"/>
                <w:sz w:val="24"/>
                <w:szCs w:val="24"/>
                <w:lang w:eastAsia="pl-PL"/>
              </w:rPr>
              <w:t>y</w:t>
            </w:r>
            <w:r w:rsidR="00327A42" w:rsidRPr="00327A42">
              <w:rPr>
                <w:rFonts w:ascii="Times New Roman" w:eastAsia="Times New Roman" w:hAnsi="Times New Roman" w:cs="Times New Roman"/>
                <w:sz w:val="24"/>
                <w:szCs w:val="24"/>
                <w:lang w:eastAsia="pl-PL"/>
              </w:rPr>
              <w:t xml:space="preserve"> na potrzeby wykonania dodatkowych funkcjonalności lub modyfikacji oprogramowania przez okres trwania umowy.</w:t>
            </w:r>
          </w:p>
        </w:tc>
        <w:tc>
          <w:tcPr>
            <w:tcW w:w="1418" w:type="dxa"/>
            <w:vAlign w:val="center"/>
            <w:hideMark/>
          </w:tcPr>
          <w:p w:rsidR="00327A42" w:rsidRPr="00327A42" w:rsidRDefault="00327A42" w:rsidP="00327A42">
            <w:pPr>
              <w:widowControl w:val="0"/>
              <w:shd w:val="clear" w:color="auto" w:fill="FFFFFF"/>
              <w:spacing w:after="0" w:line="240" w:lineRule="auto"/>
              <w:jc w:val="center"/>
              <w:rPr>
                <w:rFonts w:ascii="Times New Roman" w:eastAsia="Times New Roman" w:hAnsi="Times New Roman" w:cs="Times New Roman"/>
                <w:i/>
                <w:sz w:val="24"/>
                <w:szCs w:val="24"/>
                <w:lang w:eastAsia="pl-PL"/>
              </w:rPr>
            </w:pPr>
            <w:r w:rsidRPr="00327A42">
              <w:rPr>
                <w:rFonts w:ascii="Times New Roman" w:eastAsia="Times New Roman" w:hAnsi="Times New Roman" w:cs="Times New Roman"/>
                <w:i/>
                <w:color w:val="000000"/>
                <w:sz w:val="24"/>
                <w:szCs w:val="24"/>
                <w:lang w:eastAsia="pl-PL"/>
              </w:rPr>
              <w:t>Spełnia / Nie spełnia</w:t>
            </w:r>
          </w:p>
        </w:tc>
      </w:tr>
      <w:tr w:rsidR="00327A42" w:rsidRPr="00327A42" w:rsidTr="006E62A9">
        <w:trPr>
          <w:tblCellSpacing w:w="0" w:type="dxa"/>
          <w:jc w:val="center"/>
        </w:trPr>
        <w:tc>
          <w:tcPr>
            <w:tcW w:w="1442" w:type="dxa"/>
            <w:vAlign w:val="center"/>
            <w:hideMark/>
          </w:tcPr>
          <w:p w:rsidR="00327A42" w:rsidRPr="00327A42" w:rsidRDefault="007C63E0" w:rsidP="00327A42">
            <w:pPr>
              <w:widowControl w:val="0"/>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color w:val="000000"/>
                <w:sz w:val="24"/>
                <w:szCs w:val="24"/>
                <w:lang w:eastAsia="pl-PL"/>
              </w:rPr>
              <w:t>WO-4</w:t>
            </w:r>
          </w:p>
        </w:tc>
        <w:tc>
          <w:tcPr>
            <w:tcW w:w="7067" w:type="dxa"/>
            <w:vAlign w:val="center"/>
            <w:hideMark/>
          </w:tcPr>
          <w:p w:rsidR="00327A42" w:rsidRPr="00327A42" w:rsidRDefault="00327A42" w:rsidP="00327A42">
            <w:pPr>
              <w:widowControl w:val="0"/>
              <w:spacing w:after="0" w:line="240" w:lineRule="auto"/>
              <w:rPr>
                <w:rFonts w:ascii="Times New Roman" w:eastAsia="Times New Roman" w:hAnsi="Times New Roman" w:cs="Times New Roman"/>
                <w:sz w:val="24"/>
                <w:szCs w:val="24"/>
                <w:lang w:eastAsia="pl-PL"/>
              </w:rPr>
            </w:pPr>
            <w:r w:rsidRPr="00327A42">
              <w:rPr>
                <w:rFonts w:ascii="Times New Roman" w:eastAsia="Times New Roman" w:hAnsi="Times New Roman" w:cs="Times New Roman"/>
                <w:color w:val="000000"/>
                <w:sz w:val="24"/>
                <w:szCs w:val="24"/>
                <w:lang w:eastAsia="pl-PL"/>
              </w:rPr>
              <w:t>Gwarancja: </w:t>
            </w:r>
          </w:p>
          <w:p w:rsidR="00327A42" w:rsidRPr="00327A42" w:rsidRDefault="00327A42" w:rsidP="00327A42">
            <w:pPr>
              <w:numPr>
                <w:ilvl w:val="0"/>
                <w:numId w:val="42"/>
              </w:numPr>
              <w:pBdr>
                <w:top w:val="none" w:sz="4" w:space="0" w:color="000000"/>
                <w:left w:val="none" w:sz="4" w:space="0" w:color="000000"/>
                <w:bottom w:val="none" w:sz="4" w:space="0" w:color="000000"/>
                <w:right w:val="none" w:sz="4" w:space="0" w:color="000000"/>
                <w:between w:val="none" w:sz="4" w:space="0" w:color="000000"/>
              </w:pBdr>
              <w:shd w:val="clear" w:color="auto" w:fill="FFFFFF"/>
              <w:tabs>
                <w:tab w:val="left" w:pos="240"/>
              </w:tabs>
              <w:spacing w:after="0" w:line="240" w:lineRule="auto"/>
              <w:contextualSpacing/>
              <w:rPr>
                <w:rFonts w:ascii="Times New Roman" w:eastAsia="Times New Roman" w:hAnsi="Times New Roman" w:cs="Times New Roman"/>
                <w:sz w:val="24"/>
                <w:szCs w:val="24"/>
                <w:lang w:eastAsia="pl-PL"/>
              </w:rPr>
            </w:pPr>
            <w:r w:rsidRPr="00327A42">
              <w:rPr>
                <w:rFonts w:ascii="Times New Roman" w:eastAsia="Times New Roman" w:hAnsi="Times New Roman" w:cs="Times New Roman"/>
                <w:sz w:val="24"/>
                <w:szCs w:val="24"/>
                <w:lang w:eastAsia="pl-PL"/>
              </w:rPr>
              <w:t>Wykonawca udzieli gwarancji na aplikację.</w:t>
            </w:r>
          </w:p>
          <w:p w:rsidR="00327A42" w:rsidRPr="00327A42" w:rsidRDefault="00327A42" w:rsidP="00327A42">
            <w:pPr>
              <w:numPr>
                <w:ilvl w:val="0"/>
                <w:numId w:val="42"/>
              </w:numPr>
              <w:pBdr>
                <w:top w:val="none" w:sz="4" w:space="0" w:color="000000"/>
                <w:left w:val="none" w:sz="4" w:space="0" w:color="000000"/>
                <w:bottom w:val="none" w:sz="4" w:space="0" w:color="000000"/>
                <w:right w:val="none" w:sz="4" w:space="0" w:color="000000"/>
                <w:between w:val="none" w:sz="4" w:space="0" w:color="000000"/>
              </w:pBdr>
              <w:shd w:val="clear" w:color="auto" w:fill="FFFFFF"/>
              <w:tabs>
                <w:tab w:val="left" w:pos="240"/>
              </w:tabs>
              <w:spacing w:after="0" w:line="240" w:lineRule="auto"/>
              <w:contextualSpacing/>
              <w:rPr>
                <w:rFonts w:ascii="Times New Roman" w:eastAsia="Times New Roman" w:hAnsi="Times New Roman" w:cs="Times New Roman"/>
                <w:sz w:val="24"/>
                <w:szCs w:val="24"/>
                <w:lang w:eastAsia="pl-PL"/>
              </w:rPr>
            </w:pPr>
            <w:r w:rsidRPr="00327A42">
              <w:rPr>
                <w:rFonts w:ascii="Times New Roman" w:eastAsia="Times New Roman" w:hAnsi="Times New Roman" w:cs="Times New Roman"/>
                <w:color w:val="000000"/>
                <w:sz w:val="24"/>
                <w:szCs w:val="24"/>
                <w:lang w:eastAsia="pl-PL"/>
              </w:rPr>
              <w:lastRenderedPageBreak/>
              <w:t>Wykonawca dokona na swój koszt naprawy gwarancyjnej przez usunięcie zaistniałych (wykrytych) wad lub awarii.</w:t>
            </w:r>
          </w:p>
          <w:p w:rsidR="00327A42" w:rsidRPr="00327A42" w:rsidRDefault="00327A42" w:rsidP="00327A42">
            <w:pPr>
              <w:numPr>
                <w:ilvl w:val="0"/>
                <w:numId w:val="42"/>
              </w:numPr>
              <w:pBdr>
                <w:top w:val="none" w:sz="4" w:space="0" w:color="000000"/>
                <w:left w:val="none" w:sz="4" w:space="0" w:color="000000"/>
                <w:bottom w:val="none" w:sz="4" w:space="0" w:color="000000"/>
                <w:right w:val="none" w:sz="4" w:space="0" w:color="000000"/>
                <w:between w:val="none" w:sz="4" w:space="0" w:color="000000"/>
              </w:pBdr>
              <w:shd w:val="clear" w:color="auto" w:fill="FFFFFF"/>
              <w:tabs>
                <w:tab w:val="left" w:pos="240"/>
              </w:tabs>
              <w:spacing w:after="0" w:line="240" w:lineRule="auto"/>
              <w:contextualSpacing/>
              <w:rPr>
                <w:rFonts w:ascii="Times New Roman" w:eastAsia="Times New Roman" w:hAnsi="Times New Roman" w:cs="Times New Roman"/>
                <w:color w:val="FF0000"/>
                <w:sz w:val="24"/>
                <w:szCs w:val="24"/>
                <w:lang w:eastAsia="pl-PL"/>
              </w:rPr>
            </w:pPr>
            <w:r w:rsidRPr="00327A42">
              <w:rPr>
                <w:rFonts w:ascii="Times New Roman" w:eastAsia="Times New Roman" w:hAnsi="Times New Roman" w:cs="Times New Roman"/>
                <w:sz w:val="24"/>
                <w:szCs w:val="24"/>
                <w:lang w:eastAsia="pl-PL"/>
              </w:rPr>
              <w:t xml:space="preserve">Wada </w:t>
            </w:r>
            <w:r w:rsidRPr="00327A42">
              <w:rPr>
                <w:rFonts w:ascii="Times New Roman" w:eastAsia="Times New Roman" w:hAnsi="Times New Roman" w:cs="Times New Roman"/>
                <w:sz w:val="24"/>
                <w:szCs w:val="24"/>
                <w:lang w:bidi="pl-PL"/>
              </w:rPr>
              <w:t xml:space="preserve">jest to niezgodność działania aplikacji z wymaganiami opisanymi w SIWZ oraz w dokumentacji aplikacji/ programu. </w:t>
            </w:r>
            <w:r w:rsidRPr="00327A42">
              <w:rPr>
                <w:rFonts w:ascii="Times New Roman" w:eastAsia="Times New Roman" w:hAnsi="Times New Roman" w:cs="Times New Roman"/>
                <w:color w:val="000000"/>
                <w:sz w:val="24"/>
                <w:szCs w:val="24"/>
                <w:lang w:eastAsia="pl-PL" w:bidi="en-US"/>
              </w:rPr>
              <w:t xml:space="preserve">Wadą nie są sytuacje, w których Aplikacja/program/system dostarczony przez Wykonawcę nie działa lub działa niepoprawnie z przyczyn, za które Wykonawca (producent) odpowiedzialności nie ponosi, </w:t>
            </w:r>
            <w:r w:rsidRPr="00327A42">
              <w:rPr>
                <w:rFonts w:ascii="Times New Roman" w:eastAsia="Times New Roman" w:hAnsi="Times New Roman" w:cs="Times New Roman"/>
                <w:sz w:val="24"/>
                <w:szCs w:val="24"/>
                <w:lang w:bidi="en-US"/>
              </w:rPr>
              <w:t>czego dowiedzenie należy do obowiązków Wykonawcy.</w:t>
            </w:r>
          </w:p>
          <w:p w:rsidR="00327A42" w:rsidRPr="00327A42" w:rsidRDefault="00327A42" w:rsidP="00327A42">
            <w:pPr>
              <w:numPr>
                <w:ilvl w:val="0"/>
                <w:numId w:val="42"/>
              </w:numPr>
              <w:pBdr>
                <w:top w:val="none" w:sz="4" w:space="0" w:color="000000"/>
                <w:left w:val="none" w:sz="4" w:space="0" w:color="000000"/>
                <w:bottom w:val="none" w:sz="4" w:space="0" w:color="000000"/>
                <w:right w:val="none" w:sz="4" w:space="0" w:color="000000"/>
                <w:between w:val="none" w:sz="4" w:space="0" w:color="000000"/>
              </w:pBdr>
              <w:shd w:val="clear" w:color="auto" w:fill="FFFFFF"/>
              <w:tabs>
                <w:tab w:val="left" w:pos="240"/>
              </w:tabs>
              <w:spacing w:after="0" w:line="240" w:lineRule="auto"/>
              <w:contextualSpacing/>
              <w:rPr>
                <w:rFonts w:ascii="Times New Roman" w:eastAsia="Times New Roman" w:hAnsi="Times New Roman" w:cs="Times New Roman"/>
                <w:sz w:val="24"/>
                <w:szCs w:val="24"/>
                <w:lang w:eastAsia="pl-PL"/>
              </w:rPr>
            </w:pPr>
            <w:r w:rsidRPr="00327A42">
              <w:rPr>
                <w:rFonts w:ascii="Times New Roman" w:eastAsia="Times New Roman" w:hAnsi="Times New Roman" w:cs="Times New Roman"/>
                <w:sz w:val="24"/>
                <w:szCs w:val="24"/>
                <w:lang w:eastAsia="pl-PL"/>
              </w:rPr>
              <w:t xml:space="preserve">Awarią </w:t>
            </w:r>
            <w:r w:rsidRPr="00327A42">
              <w:rPr>
                <w:rFonts w:ascii="Times New Roman" w:eastAsia="Times New Roman" w:hAnsi="Times New Roman" w:cs="Times New Roman"/>
                <w:sz w:val="24"/>
                <w:szCs w:val="24"/>
                <w:lang w:bidi="pl-PL"/>
              </w:rPr>
              <w:t xml:space="preserve">jest brak możliwości korzystania z aplikacji lub spowolnienie działania aplikacji/ programu, nieakceptowane z punktu widzenia użytkownika. </w:t>
            </w:r>
            <w:r w:rsidRPr="00327A42">
              <w:rPr>
                <w:rFonts w:ascii="Times New Roman" w:eastAsia="Times New Roman" w:hAnsi="Times New Roman" w:cs="Times New Roman"/>
                <w:sz w:val="24"/>
                <w:szCs w:val="24"/>
                <w:lang w:bidi="en-US"/>
              </w:rPr>
              <w:t>Awarią nie są sytuacje, w\ których Aplikacja/program/system dostarczony przez Wykonawcę nie działa lub działa niepoprawnie z przyczyn, za które Wykonawca (producent) odpowiedzialności nie ponosi, czego dowiedzenie należy do obowiązków Wykonawcy</w:t>
            </w:r>
          </w:p>
          <w:p w:rsidR="00327A42" w:rsidRPr="00327A42" w:rsidRDefault="00327A42" w:rsidP="00327A42">
            <w:pPr>
              <w:numPr>
                <w:ilvl w:val="0"/>
                <w:numId w:val="42"/>
              </w:numPr>
              <w:pBdr>
                <w:top w:val="none" w:sz="4" w:space="0" w:color="000000"/>
                <w:left w:val="none" w:sz="4" w:space="0" w:color="000000"/>
                <w:bottom w:val="none" w:sz="4" w:space="0" w:color="000000"/>
                <w:right w:val="none" w:sz="4" w:space="0" w:color="000000"/>
                <w:between w:val="none" w:sz="4" w:space="0" w:color="000000"/>
              </w:pBdr>
              <w:shd w:val="clear" w:color="auto" w:fill="FFFFFF"/>
              <w:tabs>
                <w:tab w:val="left" w:pos="240"/>
              </w:tabs>
              <w:spacing w:after="0" w:line="240" w:lineRule="auto"/>
              <w:contextualSpacing/>
              <w:rPr>
                <w:rFonts w:ascii="Times New Roman" w:eastAsia="Times New Roman" w:hAnsi="Times New Roman" w:cs="Times New Roman"/>
                <w:sz w:val="24"/>
                <w:szCs w:val="24"/>
                <w:lang w:eastAsia="pl-PL"/>
              </w:rPr>
            </w:pPr>
            <w:r w:rsidRPr="00327A42">
              <w:rPr>
                <w:rFonts w:ascii="Times New Roman" w:eastAsia="Times New Roman" w:hAnsi="Times New Roman" w:cs="Times New Roman"/>
                <w:color w:val="000000"/>
                <w:sz w:val="24"/>
                <w:szCs w:val="24"/>
                <w:lang w:eastAsia="pl-PL"/>
              </w:rPr>
              <w:t>Czas przywrócenia pełnej funkcjonalności aplikacji nie może przekroczyć 3 dni roboczych liczonych od dnia następnego po dniu zgłoszenia wady.</w:t>
            </w:r>
          </w:p>
          <w:p w:rsidR="00327A42" w:rsidRPr="00327A42" w:rsidRDefault="00327A42" w:rsidP="00327A42">
            <w:pPr>
              <w:numPr>
                <w:ilvl w:val="0"/>
                <w:numId w:val="42"/>
              </w:numPr>
              <w:pBdr>
                <w:top w:val="none" w:sz="4" w:space="0" w:color="000000"/>
                <w:left w:val="none" w:sz="4" w:space="0" w:color="000000"/>
                <w:bottom w:val="none" w:sz="4" w:space="0" w:color="000000"/>
                <w:right w:val="none" w:sz="4" w:space="0" w:color="000000"/>
                <w:between w:val="none" w:sz="4" w:space="0" w:color="000000"/>
              </w:pBdr>
              <w:shd w:val="clear" w:color="auto" w:fill="FFFFFF"/>
              <w:tabs>
                <w:tab w:val="left" w:pos="240"/>
              </w:tabs>
              <w:spacing w:after="0" w:line="240" w:lineRule="auto"/>
              <w:contextualSpacing/>
              <w:rPr>
                <w:rFonts w:ascii="Times New Roman" w:eastAsia="Times New Roman" w:hAnsi="Times New Roman" w:cs="Times New Roman"/>
                <w:sz w:val="24"/>
                <w:szCs w:val="24"/>
                <w:lang w:eastAsia="pl-PL"/>
              </w:rPr>
            </w:pPr>
            <w:r w:rsidRPr="00327A42">
              <w:rPr>
                <w:rFonts w:ascii="Times New Roman" w:eastAsia="Times New Roman" w:hAnsi="Times New Roman" w:cs="Times New Roman"/>
                <w:color w:val="000000"/>
                <w:sz w:val="24"/>
                <w:szCs w:val="24"/>
                <w:lang w:eastAsia="pl-PL"/>
              </w:rPr>
              <w:t>Za niedotrzymanie czasu napraw gwarancyjnych będą naliczane kary, zgodnie z zapisami umowy.</w:t>
            </w:r>
          </w:p>
          <w:p w:rsidR="00327A42" w:rsidRPr="00327A42" w:rsidRDefault="00327A42" w:rsidP="00327A42">
            <w:pPr>
              <w:numPr>
                <w:ilvl w:val="0"/>
                <w:numId w:val="42"/>
              </w:numPr>
              <w:pBdr>
                <w:top w:val="none" w:sz="4" w:space="0" w:color="000000"/>
                <w:left w:val="none" w:sz="4" w:space="0" w:color="000000"/>
                <w:bottom w:val="none" w:sz="4" w:space="0" w:color="000000"/>
                <w:right w:val="none" w:sz="4" w:space="0" w:color="000000"/>
                <w:between w:val="none" w:sz="4" w:space="0" w:color="000000"/>
              </w:pBdr>
              <w:shd w:val="clear" w:color="auto" w:fill="FFFFFF"/>
              <w:tabs>
                <w:tab w:val="left" w:pos="240"/>
              </w:tabs>
              <w:spacing w:after="0" w:line="240" w:lineRule="auto"/>
              <w:contextualSpacing/>
              <w:rPr>
                <w:rFonts w:ascii="Times New Roman" w:eastAsia="Times New Roman" w:hAnsi="Times New Roman" w:cs="Times New Roman"/>
                <w:sz w:val="24"/>
                <w:szCs w:val="24"/>
                <w:lang w:eastAsia="pl-PL"/>
              </w:rPr>
            </w:pPr>
            <w:r w:rsidRPr="00327A42">
              <w:rPr>
                <w:rFonts w:ascii="Times New Roman" w:eastAsia="Times New Roman" w:hAnsi="Times New Roman" w:cs="Times New Roman"/>
                <w:color w:val="000000"/>
                <w:sz w:val="24"/>
                <w:szCs w:val="24"/>
                <w:lang w:eastAsia="pl-PL"/>
              </w:rPr>
              <w:t>Udzielenie gwarancji nie obejmuje zobowiązania do usuwania błędów lub wad, spowodowanych naprawami, modyfikacjami, ulepszeniami czy też poprawkami aplikacji w szczególności poprzez ingerencję w jego kod źródłowy, wykonanymi przez podmiot inny niż Wykonawca lub jego podwykonawcy.</w:t>
            </w:r>
          </w:p>
          <w:p w:rsidR="00327A42" w:rsidRPr="00327A42" w:rsidRDefault="00327A42" w:rsidP="00327A42">
            <w:pPr>
              <w:widowControl w:val="0"/>
              <w:numPr>
                <w:ilvl w:val="0"/>
                <w:numId w:val="40"/>
              </w:numPr>
              <w:pBdr>
                <w:top w:val="none" w:sz="4" w:space="0" w:color="000000"/>
                <w:left w:val="none" w:sz="4" w:space="0" w:color="000000"/>
                <w:bottom w:val="none" w:sz="4" w:space="0" w:color="000000"/>
                <w:right w:val="none" w:sz="4" w:space="0" w:color="000000"/>
                <w:between w:val="none" w:sz="4" w:space="0" w:color="000000"/>
              </w:pBdr>
              <w:shd w:val="clear" w:color="auto" w:fill="FFFFFF"/>
              <w:tabs>
                <w:tab w:val="left" w:pos="240"/>
              </w:tabs>
              <w:spacing w:after="0" w:line="240" w:lineRule="auto"/>
              <w:contextualSpacing/>
              <w:rPr>
                <w:rFonts w:ascii="Times New Roman" w:eastAsia="Times New Roman" w:hAnsi="Times New Roman" w:cs="Times New Roman"/>
                <w:sz w:val="24"/>
                <w:szCs w:val="24"/>
                <w:lang w:eastAsia="pl-PL"/>
              </w:rPr>
            </w:pPr>
            <w:r w:rsidRPr="00327A42">
              <w:rPr>
                <w:rFonts w:ascii="Times New Roman" w:eastAsia="Times New Roman" w:hAnsi="Times New Roman" w:cs="Times New Roman"/>
                <w:color w:val="000000"/>
                <w:sz w:val="24"/>
                <w:szCs w:val="24"/>
                <w:lang w:eastAsia="pl-PL"/>
              </w:rPr>
              <w:t>Wykonawca zobowiązany jest do uruchomienia i utrzymania kanału dostępu czynnego w godzinach 08.00-16.00 od poniedziałku do piątku (z wyłączeniem świąt i dni ustawowo wolnych od pracy) - który przyjmuje wszystkie zgłoszenia gwarancyjne pod jednym numerem telefonicznym lub adresem e-mail. Za ewentualne przekierowanie informacji na właściwą osobę odpowiedzialny jest Wykonawca. aplikacji (Wykonawca wskaże właściwy numer telefonu w polskiej sieci telefonicznej – opłata zgodnie z cennikiem operatora).</w:t>
            </w:r>
          </w:p>
        </w:tc>
        <w:tc>
          <w:tcPr>
            <w:tcW w:w="1418" w:type="dxa"/>
            <w:vAlign w:val="center"/>
            <w:hideMark/>
          </w:tcPr>
          <w:p w:rsidR="00327A42" w:rsidRPr="00327A42" w:rsidRDefault="00327A42" w:rsidP="00327A42">
            <w:pPr>
              <w:widowControl w:val="0"/>
              <w:shd w:val="clear" w:color="auto" w:fill="FFFFFF"/>
              <w:spacing w:after="0" w:line="240" w:lineRule="auto"/>
              <w:jc w:val="center"/>
              <w:rPr>
                <w:rFonts w:ascii="Times New Roman" w:eastAsia="Times New Roman" w:hAnsi="Times New Roman" w:cs="Times New Roman"/>
                <w:i/>
                <w:sz w:val="24"/>
                <w:szCs w:val="24"/>
                <w:lang w:eastAsia="pl-PL"/>
              </w:rPr>
            </w:pPr>
            <w:r w:rsidRPr="00327A42">
              <w:rPr>
                <w:rFonts w:ascii="Times New Roman" w:eastAsia="Times New Roman" w:hAnsi="Times New Roman" w:cs="Times New Roman"/>
                <w:i/>
                <w:color w:val="000000"/>
                <w:sz w:val="24"/>
                <w:szCs w:val="24"/>
                <w:lang w:eastAsia="pl-PL"/>
              </w:rPr>
              <w:lastRenderedPageBreak/>
              <w:t>Spełnia / Nie spełnia</w:t>
            </w:r>
          </w:p>
        </w:tc>
      </w:tr>
      <w:tr w:rsidR="00327A42" w:rsidRPr="00327A42" w:rsidTr="006E62A9">
        <w:trPr>
          <w:tblCellSpacing w:w="0" w:type="dxa"/>
          <w:jc w:val="center"/>
        </w:trPr>
        <w:tc>
          <w:tcPr>
            <w:tcW w:w="1442" w:type="dxa"/>
            <w:vAlign w:val="center"/>
            <w:hideMark/>
          </w:tcPr>
          <w:p w:rsidR="00327A42" w:rsidRPr="00327A42" w:rsidRDefault="001C486A" w:rsidP="00327A42">
            <w:pPr>
              <w:widowControl w:val="0"/>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color w:val="000000"/>
                <w:sz w:val="24"/>
                <w:szCs w:val="24"/>
                <w:lang w:eastAsia="pl-PL"/>
              </w:rPr>
              <w:t>WO-5</w:t>
            </w:r>
          </w:p>
        </w:tc>
        <w:tc>
          <w:tcPr>
            <w:tcW w:w="7067" w:type="dxa"/>
            <w:vAlign w:val="center"/>
            <w:hideMark/>
          </w:tcPr>
          <w:p w:rsidR="00327A42" w:rsidRPr="00327A42" w:rsidRDefault="00327A42" w:rsidP="00327A42">
            <w:pPr>
              <w:spacing w:after="0" w:line="240" w:lineRule="auto"/>
              <w:rPr>
                <w:rFonts w:ascii="Times New Roman" w:eastAsia="Times New Roman" w:hAnsi="Times New Roman" w:cs="Times New Roman"/>
                <w:sz w:val="24"/>
                <w:szCs w:val="24"/>
                <w:lang w:eastAsia="pl-PL"/>
              </w:rPr>
            </w:pPr>
            <w:r w:rsidRPr="00327A42">
              <w:rPr>
                <w:rFonts w:ascii="Times New Roman" w:eastAsia="Times New Roman" w:hAnsi="Times New Roman" w:cs="Times New Roman"/>
                <w:color w:val="000000"/>
                <w:sz w:val="24"/>
                <w:szCs w:val="24"/>
                <w:lang w:eastAsia="pl-PL"/>
              </w:rPr>
              <w:t>Dostęp do poszczególnych funkcjonalności aplikacji będzie odbywać się ze stacji końcowych pracujących pod kontrolą systemu operacyjnego Microsoft Windows w wersjach 7 i wyższych posiadanych przez Zamawiającego.</w:t>
            </w:r>
          </w:p>
        </w:tc>
        <w:tc>
          <w:tcPr>
            <w:tcW w:w="1418" w:type="dxa"/>
            <w:vAlign w:val="center"/>
            <w:hideMark/>
          </w:tcPr>
          <w:p w:rsidR="00327A42" w:rsidRPr="00327A42" w:rsidRDefault="00327A42" w:rsidP="00327A42">
            <w:pPr>
              <w:widowControl w:val="0"/>
              <w:spacing w:after="0" w:line="240" w:lineRule="auto"/>
              <w:jc w:val="center"/>
              <w:rPr>
                <w:rFonts w:ascii="Times New Roman" w:eastAsia="Times New Roman" w:hAnsi="Times New Roman" w:cs="Times New Roman"/>
                <w:i/>
                <w:sz w:val="24"/>
                <w:szCs w:val="24"/>
                <w:lang w:eastAsia="pl-PL"/>
              </w:rPr>
            </w:pPr>
            <w:r w:rsidRPr="00327A42">
              <w:rPr>
                <w:rFonts w:ascii="Times New Roman" w:eastAsia="Times New Roman" w:hAnsi="Times New Roman" w:cs="Times New Roman"/>
                <w:i/>
                <w:color w:val="000000"/>
                <w:sz w:val="24"/>
                <w:szCs w:val="24"/>
                <w:lang w:eastAsia="pl-PL"/>
              </w:rPr>
              <w:t>Spełnia / Nie spełnia</w:t>
            </w:r>
          </w:p>
        </w:tc>
      </w:tr>
      <w:tr w:rsidR="00327A42" w:rsidRPr="00327A42" w:rsidTr="006E62A9">
        <w:trPr>
          <w:tblCellSpacing w:w="0" w:type="dxa"/>
          <w:jc w:val="center"/>
        </w:trPr>
        <w:tc>
          <w:tcPr>
            <w:tcW w:w="1442" w:type="dxa"/>
            <w:vAlign w:val="center"/>
            <w:hideMark/>
          </w:tcPr>
          <w:p w:rsidR="00327A42" w:rsidRPr="00327A42" w:rsidRDefault="001C486A" w:rsidP="00327A42">
            <w:pPr>
              <w:widowControl w:val="0"/>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color w:val="000000"/>
                <w:sz w:val="24"/>
                <w:szCs w:val="24"/>
                <w:lang w:eastAsia="pl-PL"/>
              </w:rPr>
              <w:t>WO-6</w:t>
            </w:r>
          </w:p>
        </w:tc>
        <w:tc>
          <w:tcPr>
            <w:tcW w:w="7067" w:type="dxa"/>
            <w:vAlign w:val="center"/>
            <w:hideMark/>
          </w:tcPr>
          <w:p w:rsidR="00327A42" w:rsidRPr="00327A42" w:rsidRDefault="00327A42" w:rsidP="00327A42">
            <w:pPr>
              <w:spacing w:after="0" w:line="240" w:lineRule="auto"/>
              <w:rPr>
                <w:rFonts w:ascii="Times New Roman" w:eastAsia="Times New Roman" w:hAnsi="Times New Roman" w:cs="Times New Roman"/>
                <w:sz w:val="24"/>
                <w:szCs w:val="24"/>
                <w:lang w:eastAsia="pl-PL"/>
              </w:rPr>
            </w:pPr>
            <w:r w:rsidRPr="00327A42">
              <w:rPr>
                <w:rFonts w:ascii="Times New Roman" w:eastAsia="Times New Roman" w:hAnsi="Times New Roman" w:cs="Times New Roman"/>
                <w:color w:val="000000"/>
                <w:sz w:val="24"/>
                <w:szCs w:val="24"/>
                <w:lang w:eastAsia="pl-PL"/>
              </w:rPr>
              <w:t>Interfejs użytkownika aplikacji musi umożliwiać pracę w oparciu o przeglądarki internetowe w bieżącej najnowszej wersji. np.: Internet Explorer, Mozilla Firefox, Google Chrome, Opera itp.</w:t>
            </w:r>
          </w:p>
        </w:tc>
        <w:tc>
          <w:tcPr>
            <w:tcW w:w="1418" w:type="dxa"/>
            <w:vAlign w:val="center"/>
            <w:hideMark/>
          </w:tcPr>
          <w:p w:rsidR="00327A42" w:rsidRPr="00327A42" w:rsidRDefault="00327A42" w:rsidP="00327A42">
            <w:pPr>
              <w:widowControl w:val="0"/>
              <w:spacing w:after="0" w:line="240" w:lineRule="auto"/>
              <w:jc w:val="center"/>
              <w:rPr>
                <w:rFonts w:ascii="Times New Roman" w:eastAsia="Times New Roman" w:hAnsi="Times New Roman" w:cs="Times New Roman"/>
                <w:i/>
                <w:sz w:val="24"/>
                <w:szCs w:val="24"/>
                <w:lang w:eastAsia="pl-PL"/>
              </w:rPr>
            </w:pPr>
            <w:r w:rsidRPr="00327A42">
              <w:rPr>
                <w:rFonts w:ascii="Times New Roman" w:eastAsia="Times New Roman" w:hAnsi="Times New Roman" w:cs="Times New Roman"/>
                <w:i/>
                <w:color w:val="000000"/>
                <w:sz w:val="24"/>
                <w:szCs w:val="24"/>
                <w:lang w:eastAsia="pl-PL"/>
              </w:rPr>
              <w:t>Spełnia / Nie spełnia</w:t>
            </w:r>
          </w:p>
        </w:tc>
      </w:tr>
      <w:tr w:rsidR="00327A42" w:rsidRPr="00327A42" w:rsidTr="006E62A9">
        <w:trPr>
          <w:tblCellSpacing w:w="0" w:type="dxa"/>
          <w:jc w:val="center"/>
        </w:trPr>
        <w:tc>
          <w:tcPr>
            <w:tcW w:w="1442" w:type="dxa"/>
            <w:vAlign w:val="center"/>
            <w:hideMark/>
          </w:tcPr>
          <w:p w:rsidR="00327A42" w:rsidRPr="00327A42" w:rsidRDefault="001C486A" w:rsidP="00327A42">
            <w:pPr>
              <w:widowControl w:val="0"/>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color w:val="000000"/>
                <w:sz w:val="24"/>
                <w:szCs w:val="24"/>
                <w:lang w:eastAsia="pl-PL"/>
              </w:rPr>
              <w:t>WO-7</w:t>
            </w:r>
          </w:p>
        </w:tc>
        <w:tc>
          <w:tcPr>
            <w:tcW w:w="7067" w:type="dxa"/>
            <w:vAlign w:val="center"/>
            <w:hideMark/>
          </w:tcPr>
          <w:p w:rsidR="00327A42" w:rsidRPr="00327A42" w:rsidRDefault="00327A42" w:rsidP="00327A42">
            <w:pPr>
              <w:widowControl w:val="0"/>
              <w:spacing w:after="0" w:line="240" w:lineRule="auto"/>
              <w:rPr>
                <w:rFonts w:ascii="Times New Roman" w:eastAsia="Times New Roman" w:hAnsi="Times New Roman" w:cs="Times New Roman"/>
                <w:sz w:val="24"/>
                <w:szCs w:val="24"/>
                <w:lang w:eastAsia="pl-PL"/>
              </w:rPr>
            </w:pPr>
            <w:r w:rsidRPr="00327A42">
              <w:rPr>
                <w:rFonts w:ascii="Times New Roman" w:eastAsia="Times New Roman" w:hAnsi="Times New Roman" w:cs="Times New Roman"/>
                <w:color w:val="000000"/>
                <w:sz w:val="24"/>
                <w:szCs w:val="24"/>
                <w:lang w:eastAsia="pl-PL"/>
              </w:rPr>
              <w:t>Licencja/e na system (jeżeli jest wymagana) udzielona jest na czas nieokreślony i nieograniczony terytorialnie.</w:t>
            </w:r>
          </w:p>
        </w:tc>
        <w:tc>
          <w:tcPr>
            <w:tcW w:w="1418" w:type="dxa"/>
            <w:vAlign w:val="center"/>
            <w:hideMark/>
          </w:tcPr>
          <w:p w:rsidR="00327A42" w:rsidRPr="00327A42" w:rsidRDefault="00327A42" w:rsidP="00327A42">
            <w:pPr>
              <w:widowControl w:val="0"/>
              <w:spacing w:after="0" w:line="240" w:lineRule="auto"/>
              <w:jc w:val="center"/>
              <w:rPr>
                <w:rFonts w:ascii="Times New Roman" w:eastAsia="Times New Roman" w:hAnsi="Times New Roman" w:cs="Times New Roman"/>
                <w:i/>
                <w:sz w:val="24"/>
                <w:szCs w:val="24"/>
                <w:lang w:eastAsia="pl-PL"/>
              </w:rPr>
            </w:pPr>
            <w:r w:rsidRPr="00327A42">
              <w:rPr>
                <w:rFonts w:ascii="Times New Roman" w:eastAsia="Times New Roman" w:hAnsi="Times New Roman" w:cs="Times New Roman"/>
                <w:i/>
                <w:color w:val="000000"/>
                <w:sz w:val="24"/>
                <w:szCs w:val="24"/>
                <w:lang w:eastAsia="pl-PL"/>
              </w:rPr>
              <w:t>Spełnia / Nie spełnia</w:t>
            </w:r>
          </w:p>
        </w:tc>
      </w:tr>
      <w:tr w:rsidR="00327A42" w:rsidRPr="00327A42" w:rsidTr="006E62A9">
        <w:trPr>
          <w:tblCellSpacing w:w="0" w:type="dxa"/>
          <w:jc w:val="center"/>
        </w:trPr>
        <w:tc>
          <w:tcPr>
            <w:tcW w:w="1442" w:type="dxa"/>
            <w:vAlign w:val="center"/>
          </w:tcPr>
          <w:p w:rsidR="00327A42" w:rsidRPr="00327A42" w:rsidRDefault="001C486A" w:rsidP="00327A42">
            <w:pPr>
              <w:widowControl w:val="0"/>
              <w:spacing w:after="0"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WO-8</w:t>
            </w:r>
          </w:p>
        </w:tc>
        <w:tc>
          <w:tcPr>
            <w:tcW w:w="7067" w:type="dxa"/>
            <w:vAlign w:val="center"/>
          </w:tcPr>
          <w:p w:rsidR="00327A42" w:rsidRPr="00327A42" w:rsidRDefault="00327A42" w:rsidP="00327A42">
            <w:pPr>
              <w:widowControl w:val="0"/>
              <w:spacing w:after="0" w:line="240" w:lineRule="auto"/>
              <w:rPr>
                <w:rFonts w:ascii="Times New Roman" w:eastAsia="Times New Roman" w:hAnsi="Times New Roman" w:cs="Times New Roman"/>
                <w:sz w:val="24"/>
                <w:szCs w:val="20"/>
                <w:lang w:bidi="en-US"/>
              </w:rPr>
            </w:pPr>
            <w:r w:rsidRPr="00327A42">
              <w:rPr>
                <w:rFonts w:ascii="Times New Roman" w:eastAsia="Times New Roman" w:hAnsi="Times New Roman" w:cs="Times New Roman"/>
                <w:sz w:val="24"/>
                <w:szCs w:val="20"/>
                <w:lang w:bidi="en-US"/>
              </w:rPr>
              <w:t xml:space="preserve">System musi mieć możliwość zintegrowania/ współpracy z system EZD PUW w zakresie jaki umożliwia API EZD PUW. </w:t>
            </w:r>
          </w:p>
          <w:p w:rsidR="00327A42" w:rsidRPr="00327A42" w:rsidRDefault="00327A42" w:rsidP="00327A42">
            <w:pPr>
              <w:widowControl w:val="0"/>
              <w:spacing w:after="0" w:line="240" w:lineRule="auto"/>
              <w:rPr>
                <w:rFonts w:ascii="Times New Roman" w:eastAsia="Times New Roman" w:hAnsi="Times New Roman" w:cs="Times New Roman"/>
                <w:sz w:val="24"/>
                <w:szCs w:val="20"/>
                <w:lang w:bidi="en-US"/>
              </w:rPr>
            </w:pPr>
            <w:r w:rsidRPr="00327A42">
              <w:rPr>
                <w:rFonts w:ascii="Times New Roman" w:eastAsia="Times New Roman" w:hAnsi="Times New Roman" w:cs="Times New Roman"/>
                <w:sz w:val="24"/>
                <w:szCs w:val="20"/>
                <w:lang w:bidi="en-US"/>
              </w:rPr>
              <w:t>API EZD PUW posiada dokumentację dostępną pod adresem:</w:t>
            </w:r>
          </w:p>
          <w:p w:rsidR="00327A42" w:rsidRPr="00327A42" w:rsidRDefault="00327A42" w:rsidP="00327A42">
            <w:pPr>
              <w:widowControl w:val="0"/>
              <w:spacing w:after="0" w:line="240" w:lineRule="auto"/>
              <w:rPr>
                <w:rFonts w:ascii="Times New Roman" w:eastAsia="Times New Roman" w:hAnsi="Times New Roman" w:cs="Times New Roman"/>
                <w:color w:val="000000"/>
                <w:sz w:val="24"/>
                <w:szCs w:val="24"/>
                <w:lang w:eastAsia="pl-PL"/>
              </w:rPr>
            </w:pPr>
            <w:r w:rsidRPr="00327A42">
              <w:rPr>
                <w:rFonts w:ascii="Times New Roman" w:eastAsia="Times New Roman" w:hAnsi="Times New Roman" w:cs="Times New Roman"/>
                <w:sz w:val="24"/>
                <w:szCs w:val="20"/>
                <w:lang w:bidi="en-US"/>
              </w:rPr>
              <w:t>https://ezd.gov.pl/www/ezd/integracja</w:t>
            </w:r>
          </w:p>
        </w:tc>
        <w:tc>
          <w:tcPr>
            <w:tcW w:w="1418" w:type="dxa"/>
            <w:vAlign w:val="center"/>
          </w:tcPr>
          <w:p w:rsidR="00327A42" w:rsidRPr="00327A42" w:rsidRDefault="00327A42" w:rsidP="00327A42">
            <w:pPr>
              <w:widowControl w:val="0"/>
              <w:spacing w:after="0" w:line="240" w:lineRule="auto"/>
              <w:jc w:val="center"/>
              <w:rPr>
                <w:rFonts w:ascii="Times New Roman" w:eastAsia="Times New Roman" w:hAnsi="Times New Roman" w:cs="Times New Roman"/>
                <w:i/>
                <w:color w:val="000000"/>
                <w:sz w:val="24"/>
                <w:szCs w:val="24"/>
                <w:lang w:eastAsia="pl-PL"/>
              </w:rPr>
            </w:pPr>
            <w:r w:rsidRPr="00327A42">
              <w:rPr>
                <w:rFonts w:ascii="Times New Roman" w:eastAsia="Times New Roman" w:hAnsi="Times New Roman" w:cs="Times New Roman"/>
                <w:i/>
                <w:color w:val="000000"/>
                <w:sz w:val="24"/>
                <w:szCs w:val="24"/>
                <w:lang w:eastAsia="pl-PL"/>
              </w:rPr>
              <w:t>Spełnia / Nie spełnia</w:t>
            </w:r>
          </w:p>
        </w:tc>
      </w:tr>
      <w:tr w:rsidR="00327A42" w:rsidRPr="00327A42" w:rsidTr="006E62A9">
        <w:trPr>
          <w:tblCellSpacing w:w="0" w:type="dxa"/>
          <w:jc w:val="center"/>
        </w:trPr>
        <w:tc>
          <w:tcPr>
            <w:tcW w:w="1442" w:type="dxa"/>
            <w:vAlign w:val="center"/>
            <w:hideMark/>
          </w:tcPr>
          <w:p w:rsidR="00327A42" w:rsidRPr="00327A42" w:rsidRDefault="001C486A" w:rsidP="00327A42">
            <w:pPr>
              <w:widowControl w:val="0"/>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color w:val="000000"/>
                <w:sz w:val="24"/>
                <w:szCs w:val="24"/>
                <w:lang w:eastAsia="pl-PL"/>
              </w:rPr>
              <w:lastRenderedPageBreak/>
              <w:t>WO-9</w:t>
            </w:r>
          </w:p>
        </w:tc>
        <w:tc>
          <w:tcPr>
            <w:tcW w:w="7067" w:type="dxa"/>
            <w:vAlign w:val="center"/>
            <w:hideMark/>
          </w:tcPr>
          <w:p w:rsidR="00327A42" w:rsidRPr="00327A42" w:rsidRDefault="00327A42" w:rsidP="00327A42">
            <w:pPr>
              <w:widowControl w:val="0"/>
              <w:spacing w:after="0" w:line="240" w:lineRule="auto"/>
              <w:rPr>
                <w:rFonts w:ascii="Times New Roman" w:eastAsia="Times New Roman" w:hAnsi="Times New Roman" w:cs="Times New Roman"/>
                <w:sz w:val="24"/>
                <w:szCs w:val="24"/>
                <w:lang w:eastAsia="pl-PL"/>
              </w:rPr>
            </w:pPr>
            <w:r w:rsidRPr="00327A42">
              <w:rPr>
                <w:rFonts w:ascii="Times New Roman" w:eastAsia="Times New Roman" w:hAnsi="Times New Roman" w:cs="Times New Roman"/>
                <w:color w:val="000000"/>
                <w:sz w:val="24"/>
                <w:szCs w:val="24"/>
                <w:lang w:eastAsia="pl-PL"/>
              </w:rPr>
              <w:t>Ochrona danych osobowych:</w:t>
            </w:r>
          </w:p>
          <w:p w:rsidR="00327A42" w:rsidRPr="00327A42" w:rsidRDefault="00327A42" w:rsidP="00327A42">
            <w:pPr>
              <w:widowControl w:val="0"/>
              <w:shd w:val="clear" w:color="auto" w:fill="FFFFFF"/>
              <w:spacing w:after="0" w:line="240" w:lineRule="auto"/>
              <w:rPr>
                <w:rFonts w:ascii="Times New Roman" w:eastAsia="Times New Roman" w:hAnsi="Times New Roman" w:cs="Times New Roman"/>
                <w:sz w:val="24"/>
                <w:szCs w:val="24"/>
                <w:lang w:eastAsia="pl-PL"/>
              </w:rPr>
            </w:pPr>
            <w:r w:rsidRPr="00327A42">
              <w:rPr>
                <w:rFonts w:ascii="Times New Roman" w:eastAsia="Times New Roman" w:hAnsi="Times New Roman" w:cs="Times New Roman"/>
                <w:color w:val="000000"/>
                <w:sz w:val="24"/>
                <w:szCs w:val="24"/>
                <w:lang w:eastAsia="pl-PL"/>
              </w:rPr>
              <w:t>System musi, co najmniej spełniać podstawowe warunki techniczne i organizacyjne, jakim powinny odpowiadać urządzenia i systemy informatyczne służące do przetwarzania danych osobowych oraz wymagania w zakresie odnotowywania udostępniania danych osobowych i bezpieczeństwa przetwarzania danych osobowych, o których mowa w:</w:t>
            </w:r>
          </w:p>
          <w:p w:rsidR="00327A42" w:rsidRPr="00327A42" w:rsidRDefault="00327A42" w:rsidP="00327A42">
            <w:pPr>
              <w:numPr>
                <w:ilvl w:val="0"/>
                <w:numId w:val="43"/>
              </w:numPr>
              <w:pBdr>
                <w:top w:val="none" w:sz="4" w:space="0" w:color="000000"/>
                <w:left w:val="none" w:sz="4" w:space="0" w:color="000000"/>
                <w:bottom w:val="none" w:sz="4" w:space="0" w:color="000000"/>
                <w:right w:val="none" w:sz="4" w:space="0" w:color="000000"/>
                <w:between w:val="none" w:sz="4" w:space="0" w:color="000000"/>
              </w:pBdr>
              <w:spacing w:after="0" w:line="240" w:lineRule="auto"/>
              <w:contextualSpacing/>
              <w:rPr>
                <w:rFonts w:ascii="Times New Roman" w:eastAsia="Times New Roman" w:hAnsi="Times New Roman" w:cs="Times New Roman"/>
                <w:color w:val="000000"/>
                <w:sz w:val="24"/>
                <w:szCs w:val="24"/>
                <w:lang w:eastAsia="pl-PL" w:bidi="en-US"/>
              </w:rPr>
            </w:pPr>
            <w:r w:rsidRPr="00327A42">
              <w:rPr>
                <w:rFonts w:ascii="Times New Roman" w:eastAsia="Times New Roman" w:hAnsi="Times New Roman" w:cs="Times New Roman"/>
                <w:sz w:val="24"/>
                <w:szCs w:val="24"/>
                <w:lang w:eastAsia="pl-PL"/>
              </w:rPr>
              <w:t xml:space="preserve">Ustawie </w:t>
            </w:r>
            <w:r w:rsidRPr="00327A42">
              <w:rPr>
                <w:rFonts w:ascii="Times New Roman" w:eastAsia="Times New Roman" w:hAnsi="Times New Roman" w:cs="Times New Roman"/>
                <w:color w:val="000000"/>
                <w:sz w:val="24"/>
                <w:szCs w:val="24"/>
                <w:lang w:eastAsia="pl-PL" w:bidi="en-US"/>
              </w:rPr>
              <w:t>o ochronie danych osobowych z dnia 10 maja 2018 roku (Dz. U. z 2018 r. poz. 1000).</w:t>
            </w:r>
          </w:p>
          <w:p w:rsidR="00327A42" w:rsidRPr="00327A42" w:rsidRDefault="00327A42" w:rsidP="00327A42">
            <w:pPr>
              <w:numPr>
                <w:ilvl w:val="0"/>
                <w:numId w:val="43"/>
              </w:numPr>
              <w:pBdr>
                <w:top w:val="none" w:sz="4" w:space="0" w:color="000000"/>
                <w:left w:val="none" w:sz="4" w:space="0" w:color="000000"/>
                <w:bottom w:val="none" w:sz="4" w:space="0" w:color="000000"/>
                <w:right w:val="none" w:sz="4" w:space="0" w:color="000000"/>
                <w:between w:val="none" w:sz="4" w:space="0" w:color="000000"/>
              </w:pBdr>
              <w:spacing w:after="0" w:line="240" w:lineRule="auto"/>
              <w:contextualSpacing/>
              <w:rPr>
                <w:rFonts w:ascii="Times New Roman" w:eastAsia="Times New Roman" w:hAnsi="Times New Roman" w:cs="Times New Roman"/>
                <w:color w:val="000000"/>
                <w:sz w:val="24"/>
                <w:szCs w:val="24"/>
                <w:lang w:eastAsia="pl-PL" w:bidi="en-US"/>
              </w:rPr>
            </w:pPr>
            <w:r w:rsidRPr="00327A42">
              <w:rPr>
                <w:rFonts w:ascii="Times New Roman" w:eastAsia="Times New Roman" w:hAnsi="Times New Roman" w:cs="Times New Roman"/>
                <w:color w:val="000000"/>
                <w:sz w:val="24"/>
                <w:szCs w:val="24"/>
                <w:lang w:eastAsia="pl-PL" w:bidi="en-US"/>
              </w:rPr>
              <w:t>Rozporządzeniu Parlamentu Europejskiego i Rady (UE) 2016/679 z dnia 27 kwietnia 2016 r. w sprawie ochrony osób fizycznych w związku z przetwarzaniem danych osobowych i w sprawie swobodnego przepływu takich danych oraz uchylenia dyrektywy 95/46/WE (ogólne rozporządzenie o ochronie danych) zwanym dalej RODO.</w:t>
            </w:r>
          </w:p>
          <w:p w:rsidR="00327A42" w:rsidRPr="00327A42" w:rsidRDefault="00327A42" w:rsidP="00327A42">
            <w:pPr>
              <w:pBdr>
                <w:top w:val="none" w:sz="4" w:space="0" w:color="000000"/>
                <w:left w:val="none" w:sz="4" w:space="0" w:color="000000"/>
                <w:bottom w:val="none" w:sz="4" w:space="0" w:color="000000"/>
                <w:right w:val="none" w:sz="4" w:space="0" w:color="000000"/>
                <w:between w:val="none" w:sz="4" w:space="0" w:color="000000"/>
              </w:pBdr>
              <w:spacing w:after="0" w:line="240" w:lineRule="auto"/>
              <w:ind w:left="720"/>
              <w:contextualSpacing/>
              <w:jc w:val="both"/>
              <w:rPr>
                <w:rFonts w:ascii="Times New Roman" w:eastAsia="Times New Roman" w:hAnsi="Times New Roman" w:cs="Times New Roman"/>
                <w:color w:val="000000"/>
                <w:sz w:val="24"/>
                <w:szCs w:val="24"/>
                <w:lang w:eastAsia="pl-PL" w:bidi="en-US"/>
              </w:rPr>
            </w:pPr>
          </w:p>
          <w:p w:rsidR="00327A42" w:rsidRPr="00327A42" w:rsidRDefault="00327A42" w:rsidP="00327A42">
            <w:pPr>
              <w:tabs>
                <w:tab w:val="left" w:pos="-175"/>
              </w:tabs>
              <w:spacing w:after="0" w:line="240" w:lineRule="auto"/>
              <w:rPr>
                <w:rFonts w:ascii="Times New Roman" w:eastAsia="Times New Roman" w:hAnsi="Times New Roman" w:cs="Times New Roman"/>
                <w:sz w:val="24"/>
                <w:szCs w:val="24"/>
                <w:lang w:eastAsia="pl-PL"/>
              </w:rPr>
            </w:pPr>
            <w:r w:rsidRPr="00327A42">
              <w:rPr>
                <w:rFonts w:ascii="Times New Roman" w:eastAsia="Times New Roman" w:hAnsi="Times New Roman" w:cs="Times New Roman"/>
                <w:sz w:val="24"/>
                <w:szCs w:val="24"/>
                <w:lang w:eastAsia="pl-PL"/>
              </w:rPr>
              <w:t>Przy projektowaniu systemu Wykonawca uwzględnił wymagania techniczne wynikające art. 25 RODO.</w:t>
            </w:r>
          </w:p>
          <w:p w:rsidR="00327A42" w:rsidRPr="00327A42" w:rsidRDefault="00327A42" w:rsidP="00327A42">
            <w:pPr>
              <w:widowControl w:val="0"/>
              <w:shd w:val="clear" w:color="auto" w:fill="FFFFFF"/>
              <w:spacing w:after="0" w:line="240" w:lineRule="auto"/>
              <w:rPr>
                <w:rFonts w:ascii="Times New Roman" w:eastAsia="Times New Roman" w:hAnsi="Times New Roman" w:cs="Times New Roman"/>
                <w:color w:val="000000"/>
                <w:sz w:val="24"/>
                <w:szCs w:val="24"/>
                <w:lang w:eastAsia="pl-PL"/>
              </w:rPr>
            </w:pPr>
          </w:p>
          <w:p w:rsidR="00327A42" w:rsidRPr="00327A42" w:rsidRDefault="00327A42" w:rsidP="00327A42">
            <w:pPr>
              <w:widowControl w:val="0"/>
              <w:shd w:val="clear" w:color="auto" w:fill="FFFFFF"/>
              <w:spacing w:after="0" w:line="240" w:lineRule="auto"/>
              <w:rPr>
                <w:rFonts w:ascii="Times New Roman" w:eastAsia="Times New Roman" w:hAnsi="Times New Roman" w:cs="Times New Roman"/>
                <w:color w:val="000000"/>
                <w:sz w:val="24"/>
                <w:szCs w:val="24"/>
                <w:lang w:eastAsia="pl-PL"/>
              </w:rPr>
            </w:pPr>
            <w:r w:rsidRPr="00327A42">
              <w:rPr>
                <w:rFonts w:ascii="Times New Roman" w:eastAsia="Times New Roman" w:hAnsi="Times New Roman" w:cs="Times New Roman"/>
                <w:sz w:val="24"/>
                <w:szCs w:val="24"/>
                <w:lang w:eastAsia="pl-PL"/>
              </w:rPr>
              <w:t>Ponadto, n</w:t>
            </w:r>
            <w:r w:rsidRPr="00327A42">
              <w:rPr>
                <w:rFonts w:ascii="Times New Roman" w:eastAsia="Times New Roman" w:hAnsi="Times New Roman" w:cs="Times New Roman"/>
                <w:color w:val="000000"/>
                <w:sz w:val="24"/>
                <w:szCs w:val="24"/>
                <w:lang w:eastAsia="pl-PL"/>
              </w:rPr>
              <w:t>ależy zapewnić funkcjonalność pozwalającą na realizację praw osób których dane dotyczą i o których mowa w art. 15 RODO.</w:t>
            </w:r>
          </w:p>
          <w:p w:rsidR="00327A42" w:rsidRPr="00327A42" w:rsidRDefault="00327A42" w:rsidP="00327A42">
            <w:pPr>
              <w:tabs>
                <w:tab w:val="left" w:pos="-175"/>
              </w:tabs>
              <w:spacing w:after="0" w:line="240" w:lineRule="auto"/>
              <w:rPr>
                <w:rFonts w:ascii="Times New Roman" w:eastAsia="Times New Roman" w:hAnsi="Times New Roman" w:cs="Times New Roman"/>
                <w:sz w:val="24"/>
                <w:szCs w:val="24"/>
                <w:lang w:eastAsia="pl-PL"/>
              </w:rPr>
            </w:pPr>
          </w:p>
          <w:p w:rsidR="00327A42" w:rsidRPr="00327A42" w:rsidRDefault="00327A42" w:rsidP="00327A42">
            <w:pPr>
              <w:spacing w:after="0" w:line="240" w:lineRule="auto"/>
              <w:rPr>
                <w:rFonts w:ascii="Times New Roman" w:eastAsia="Times New Roman" w:hAnsi="Times New Roman" w:cs="Times New Roman"/>
                <w:sz w:val="24"/>
                <w:szCs w:val="24"/>
                <w:lang w:eastAsia="pl-PL"/>
              </w:rPr>
            </w:pPr>
            <w:r w:rsidRPr="00327A42">
              <w:rPr>
                <w:rFonts w:ascii="Times New Roman" w:eastAsia="Times New Roman" w:hAnsi="Times New Roman" w:cs="Times New Roman"/>
                <w:sz w:val="24"/>
                <w:szCs w:val="24"/>
                <w:lang w:eastAsia="pl-PL"/>
              </w:rPr>
              <w:t>Wykonawca opracuje dokumentację, która będzie zawierać opis architektury systemu (m.in. opis elementów systemu, relacje między nimi oraz protokoły komunikacji pomiędzy elementami systemu), opis zabezpieczeń, opis połączenia zapewniającego bezpieczną komunikację między stacją dostępową a serwerem, opis struktury danych wyjaśniający zawartość poszczególnych zbiorów danych i znaczenie przechowywanych w nich informacji, ze szczególnym wskazaniem wartości wyróżnionych (mających specjalne, nietypowe znaczenie dla systemu) oraz prezentujący istniejące powiązania między przechowywanymi danymi, a także informacje na temat zasad funkcjonowania systemu. Wykonawca dostarczy również opis konfiguracji systemu, czyli wszystkich czynności od instalacji komponentów do momentu wprowadzenia wszystkich parametrów konfiguracyjnych. Przedmiotowa konfiguracja powinna zawierać odniesienie do wszystkich aspektów bezpieczeństwa (dostępności, integralności, poufności), powinna również zawierać szczegółowy, chronologiczny opis postępowania dla administratorów systemu pozwalający odtworzyć działanie systemu w przypadku awarii oraz na jego samodzielną konfigurację.</w:t>
            </w:r>
          </w:p>
        </w:tc>
        <w:tc>
          <w:tcPr>
            <w:tcW w:w="1418" w:type="dxa"/>
            <w:vAlign w:val="center"/>
            <w:hideMark/>
          </w:tcPr>
          <w:p w:rsidR="00327A42" w:rsidRPr="00327A42" w:rsidRDefault="00327A42" w:rsidP="00327A42">
            <w:pPr>
              <w:widowControl w:val="0"/>
              <w:shd w:val="clear" w:color="auto" w:fill="FFFFFF"/>
              <w:spacing w:after="0" w:line="240" w:lineRule="auto"/>
              <w:jc w:val="center"/>
              <w:rPr>
                <w:rFonts w:ascii="Times New Roman" w:eastAsia="Times New Roman" w:hAnsi="Times New Roman" w:cs="Times New Roman"/>
                <w:i/>
                <w:sz w:val="24"/>
                <w:szCs w:val="24"/>
                <w:lang w:eastAsia="pl-PL"/>
              </w:rPr>
            </w:pPr>
            <w:r w:rsidRPr="00327A42">
              <w:rPr>
                <w:rFonts w:ascii="Times New Roman" w:eastAsia="Times New Roman" w:hAnsi="Times New Roman" w:cs="Times New Roman"/>
                <w:i/>
                <w:color w:val="000000"/>
                <w:sz w:val="24"/>
                <w:szCs w:val="24"/>
                <w:lang w:eastAsia="pl-PL"/>
              </w:rPr>
              <w:t>Spełnia / Nie spełnia</w:t>
            </w:r>
          </w:p>
        </w:tc>
      </w:tr>
    </w:tbl>
    <w:p w:rsidR="00327A42" w:rsidRPr="00327A42" w:rsidRDefault="00327A42" w:rsidP="00327A42">
      <w:pPr>
        <w:pBdr>
          <w:top w:val="none" w:sz="4" w:space="0" w:color="000000"/>
          <w:left w:val="none" w:sz="4" w:space="0" w:color="000000"/>
          <w:bottom w:val="none" w:sz="4" w:space="1" w:color="000000"/>
          <w:right w:val="none" w:sz="4" w:space="0" w:color="000000"/>
          <w:between w:val="none" w:sz="4" w:space="0" w:color="000000"/>
        </w:pBdr>
        <w:spacing w:after="0" w:line="240" w:lineRule="auto"/>
        <w:rPr>
          <w:rFonts w:ascii="Times New Roman" w:eastAsia="Times New Roman" w:hAnsi="Times New Roman" w:cs="Times New Roman"/>
          <w:sz w:val="20"/>
          <w:lang w:bidi="en-US"/>
        </w:rPr>
      </w:pPr>
    </w:p>
    <w:p w:rsidR="00327A42" w:rsidRPr="00327A42" w:rsidRDefault="00327A42" w:rsidP="00327A42">
      <w:pPr>
        <w:pBdr>
          <w:top w:val="none" w:sz="4" w:space="0" w:color="000000"/>
          <w:left w:val="none" w:sz="4" w:space="0" w:color="000000"/>
          <w:bottom w:val="none" w:sz="4" w:space="1" w:color="000000"/>
          <w:right w:val="none" w:sz="4" w:space="0" w:color="000000"/>
          <w:between w:val="none" w:sz="4" w:space="0" w:color="000000"/>
        </w:pBdr>
        <w:spacing w:after="0" w:line="240" w:lineRule="auto"/>
        <w:jc w:val="both"/>
        <w:rPr>
          <w:rFonts w:ascii="Times New Roman" w:eastAsia="Times New Roman" w:hAnsi="Times New Roman" w:cs="Times New Roman"/>
          <w:sz w:val="24"/>
          <w:lang w:bidi="en-US"/>
        </w:rPr>
      </w:pPr>
      <w:r w:rsidRPr="00327A42">
        <w:rPr>
          <w:rFonts w:ascii="Times New Roman" w:eastAsia="Times New Roman" w:hAnsi="Times New Roman" w:cs="Times New Roman"/>
          <w:sz w:val="24"/>
          <w:lang w:bidi="en-US"/>
        </w:rPr>
        <w:t>UWAGA:</w:t>
      </w:r>
    </w:p>
    <w:p w:rsidR="00327A42" w:rsidRPr="00327A42" w:rsidRDefault="00327A42" w:rsidP="00327A42">
      <w:pPr>
        <w:pBdr>
          <w:top w:val="none" w:sz="4" w:space="0" w:color="000000"/>
          <w:left w:val="none" w:sz="4" w:space="0" w:color="000000"/>
          <w:bottom w:val="none" w:sz="4" w:space="1" w:color="000000"/>
          <w:right w:val="none" w:sz="4" w:space="0" w:color="000000"/>
          <w:between w:val="none" w:sz="4" w:space="0" w:color="000000"/>
        </w:pBdr>
        <w:spacing w:after="0" w:line="240" w:lineRule="auto"/>
        <w:jc w:val="both"/>
        <w:rPr>
          <w:rFonts w:ascii="Times New Roman" w:eastAsia="Times New Roman" w:hAnsi="Times New Roman" w:cs="Times New Roman"/>
          <w:sz w:val="24"/>
          <w:lang w:bidi="en-US"/>
        </w:rPr>
      </w:pPr>
      <w:r w:rsidRPr="00327A42">
        <w:rPr>
          <w:rFonts w:ascii="Times New Roman" w:eastAsia="Times New Roman" w:hAnsi="Times New Roman" w:cs="Times New Roman"/>
          <w:sz w:val="24"/>
          <w:lang w:bidi="en-US"/>
        </w:rPr>
        <w:t xml:space="preserve">Jeżeli w opisie przedmiotu zamówienia pojawiły się jakieś nazwy własne, patenty lub znaki towarowe to zostały one użyte jako przykładowe, poglądowe. Zamawiający dopuszcza zastosowanie rozwiązań równoważnych.  </w:t>
      </w:r>
    </w:p>
    <w:p w:rsidR="00327A42" w:rsidRPr="00327A42" w:rsidRDefault="00327A42" w:rsidP="00327A42">
      <w:pPr>
        <w:pBdr>
          <w:top w:val="none" w:sz="4" w:space="0" w:color="000000"/>
          <w:left w:val="none" w:sz="4" w:space="0" w:color="000000"/>
          <w:bottom w:val="none" w:sz="4" w:space="1" w:color="000000"/>
          <w:right w:val="none" w:sz="4" w:space="0" w:color="000000"/>
          <w:between w:val="none" w:sz="4" w:space="0" w:color="000000"/>
        </w:pBdr>
        <w:spacing w:after="0" w:line="240" w:lineRule="auto"/>
        <w:jc w:val="both"/>
        <w:rPr>
          <w:rFonts w:ascii="Times New Roman" w:eastAsia="Times New Roman" w:hAnsi="Times New Roman" w:cs="Times New Roman"/>
          <w:sz w:val="24"/>
          <w:lang w:bidi="en-US"/>
        </w:rPr>
      </w:pPr>
    </w:p>
    <w:p w:rsidR="00327A42" w:rsidRPr="00761EB8" w:rsidRDefault="00327A42" w:rsidP="00761EB8">
      <w:pPr>
        <w:jc w:val="both"/>
        <w:rPr>
          <w:rFonts w:ascii="Times New Roman" w:eastAsia="Times New Roman" w:hAnsi="Times New Roman" w:cs="Times New Roman"/>
          <w:sz w:val="24"/>
          <w:szCs w:val="24"/>
          <w:lang w:bidi="en-US"/>
        </w:rPr>
      </w:pPr>
      <w:bookmarkStart w:id="7" w:name="_GoBack"/>
      <w:bookmarkEnd w:id="0"/>
      <w:bookmarkEnd w:id="1"/>
      <w:bookmarkEnd w:id="2"/>
      <w:bookmarkEnd w:id="3"/>
      <w:bookmarkEnd w:id="4"/>
      <w:bookmarkEnd w:id="7"/>
    </w:p>
    <w:sectPr w:rsidR="00327A42" w:rsidRPr="00761EB8">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2724" w:rsidRDefault="00A72724" w:rsidP="0085742D">
      <w:pPr>
        <w:spacing w:after="0" w:line="240" w:lineRule="auto"/>
      </w:pPr>
      <w:r>
        <w:separator/>
      </w:r>
    </w:p>
  </w:endnote>
  <w:endnote w:type="continuationSeparator" w:id="0">
    <w:p w:rsidR="00A72724" w:rsidRDefault="00A72724" w:rsidP="008574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742D" w:rsidRPr="00FE521B" w:rsidRDefault="0085742D" w:rsidP="00FE521B">
    <w:pPr>
      <w:tabs>
        <w:tab w:val="center" w:pos="4536"/>
        <w:tab w:val="right" w:pos="9072"/>
      </w:tabs>
      <w:spacing w:after="0" w:line="240" w:lineRule="auto"/>
      <w:ind w:right="360"/>
      <w:jc w:val="center"/>
      <w:rPr>
        <w:rFonts w:ascii="Times New Roman" w:eastAsia="Times New Roman" w:hAnsi="Times New Roman" w:cs="Times New Roman"/>
        <w:sz w:val="24"/>
        <w:szCs w:val="24"/>
        <w:lang w:eastAsia="pl-PL"/>
      </w:rPr>
    </w:pPr>
    <w:r w:rsidRPr="0085742D">
      <w:rPr>
        <w:rFonts w:ascii="Times New Roman" w:eastAsia="Times New Roman" w:hAnsi="Times New Roman" w:cs="Times New Roman"/>
        <w:noProof/>
        <w:sz w:val="24"/>
        <w:szCs w:val="24"/>
        <w:lang w:eastAsia="pl-PL"/>
      </w:rPr>
      <w:drawing>
        <wp:inline distT="0" distB="0" distL="0" distR="0" wp14:anchorId="565CD916" wp14:editId="43010DB7">
          <wp:extent cx="1162050" cy="600075"/>
          <wp:effectExtent l="0" t="0" r="0"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2050" cy="600075"/>
                  </a:xfrm>
                  <a:prstGeom prst="rect">
                    <a:avLst/>
                  </a:prstGeom>
                  <a:noFill/>
                  <a:ln>
                    <a:noFill/>
                  </a:ln>
                </pic:spPr>
              </pic:pic>
            </a:graphicData>
          </a:graphic>
        </wp:inline>
      </w:drawing>
    </w:r>
    <w:r w:rsidRPr="0085742D">
      <w:rPr>
        <w:rFonts w:ascii="Times New Roman" w:eastAsia="Times New Roman" w:hAnsi="Times New Roman" w:cs="Times New Roman"/>
        <w:noProof/>
        <w:sz w:val="24"/>
        <w:szCs w:val="24"/>
        <w:lang w:eastAsia="pl-PL"/>
      </w:rPr>
      <w:drawing>
        <wp:inline distT="0" distB="0" distL="0" distR="0" wp14:anchorId="1A77EE77" wp14:editId="0603FB90">
          <wp:extent cx="2457450" cy="714375"/>
          <wp:effectExtent l="0" t="0" r="0" b="952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2">
                    <a:extLst>
                      <a:ext uri="{28A0092B-C50C-407E-A947-70E740481C1C}">
                        <a14:useLocalDpi xmlns:a14="http://schemas.microsoft.com/office/drawing/2010/main" val="0"/>
                      </a:ext>
                    </a:extLst>
                  </a:blip>
                  <a:srcRect l="2223" t="30231" b="28076"/>
                  <a:stretch>
                    <a:fillRect/>
                  </a:stretch>
                </pic:blipFill>
                <pic:spPr bwMode="auto">
                  <a:xfrm>
                    <a:off x="0" y="0"/>
                    <a:ext cx="2457450" cy="714375"/>
                  </a:xfrm>
                  <a:prstGeom prst="rect">
                    <a:avLst/>
                  </a:prstGeom>
                  <a:noFill/>
                  <a:ln>
                    <a:noFill/>
                  </a:ln>
                </pic:spPr>
              </pic:pic>
            </a:graphicData>
          </a:graphic>
        </wp:inline>
      </w:drawing>
    </w:r>
    <w:r w:rsidRPr="0085742D">
      <w:rPr>
        <w:rFonts w:ascii="Times New Roman" w:eastAsia="Times New Roman" w:hAnsi="Times New Roman" w:cs="Times New Roman"/>
        <w:noProof/>
        <w:sz w:val="24"/>
        <w:szCs w:val="24"/>
        <w:lang w:eastAsia="pl-PL"/>
      </w:rPr>
      <w:drawing>
        <wp:inline distT="0" distB="0" distL="0" distR="0" wp14:anchorId="61D67CDB" wp14:editId="7C80CA93">
          <wp:extent cx="1628775" cy="533400"/>
          <wp:effectExtent l="0" t="0" r="9525"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28775" cy="5334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2724" w:rsidRDefault="00A72724" w:rsidP="0085742D">
      <w:pPr>
        <w:spacing w:after="0" w:line="240" w:lineRule="auto"/>
      </w:pPr>
      <w:r>
        <w:separator/>
      </w:r>
    </w:p>
  </w:footnote>
  <w:footnote w:type="continuationSeparator" w:id="0">
    <w:p w:rsidR="00A72724" w:rsidRDefault="00A72724" w:rsidP="0085742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B0B9E"/>
    <w:multiLevelType w:val="hybridMultilevel"/>
    <w:tmpl w:val="C21A0DD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3952C15"/>
    <w:multiLevelType w:val="hybridMultilevel"/>
    <w:tmpl w:val="9A38C920"/>
    <w:lvl w:ilvl="0" w:tplc="806E841A">
      <w:start w:val="1"/>
      <w:numFmt w:val="decimal"/>
      <w:lvlText w:val="%1."/>
      <w:lvlJc w:val="left"/>
      <w:pPr>
        <w:tabs>
          <w:tab w:val="left" w:pos="720"/>
        </w:tabs>
        <w:ind w:left="720" w:hanging="348"/>
      </w:pPr>
      <w:rPr>
        <w:b w:val="0"/>
      </w:rPr>
    </w:lvl>
    <w:lvl w:ilvl="1" w:tplc="4FC6F43E">
      <w:start w:val="1"/>
      <w:numFmt w:val="lowerLetter"/>
      <w:lvlText w:val="%2."/>
      <w:lvlJc w:val="left"/>
      <w:pPr>
        <w:tabs>
          <w:tab w:val="left" w:pos="1440"/>
        </w:tabs>
        <w:ind w:left="1440" w:hanging="348"/>
      </w:pPr>
    </w:lvl>
    <w:lvl w:ilvl="2" w:tplc="92FAFDEA">
      <w:start w:val="1"/>
      <w:numFmt w:val="lowerRoman"/>
      <w:lvlText w:val="%3."/>
      <w:lvlJc w:val="right"/>
      <w:pPr>
        <w:tabs>
          <w:tab w:val="left" w:pos="2160"/>
        </w:tabs>
        <w:ind w:left="2160" w:hanging="168"/>
      </w:pPr>
    </w:lvl>
    <w:lvl w:ilvl="3" w:tplc="9FECA1DE">
      <w:start w:val="1"/>
      <w:numFmt w:val="decimal"/>
      <w:lvlText w:val="%4."/>
      <w:lvlJc w:val="left"/>
      <w:pPr>
        <w:tabs>
          <w:tab w:val="left" w:pos="2880"/>
        </w:tabs>
        <w:ind w:left="2880" w:hanging="348"/>
      </w:pPr>
    </w:lvl>
    <w:lvl w:ilvl="4" w:tplc="4C909FA2">
      <w:start w:val="1"/>
      <w:numFmt w:val="lowerLetter"/>
      <w:lvlText w:val="%5."/>
      <w:lvlJc w:val="left"/>
      <w:pPr>
        <w:tabs>
          <w:tab w:val="left" w:pos="3600"/>
        </w:tabs>
        <w:ind w:left="3600" w:hanging="348"/>
      </w:pPr>
    </w:lvl>
    <w:lvl w:ilvl="5" w:tplc="9028C74A">
      <w:start w:val="1"/>
      <w:numFmt w:val="lowerRoman"/>
      <w:lvlText w:val="%6."/>
      <w:lvlJc w:val="right"/>
      <w:pPr>
        <w:tabs>
          <w:tab w:val="left" w:pos="4320"/>
        </w:tabs>
        <w:ind w:left="4320" w:hanging="168"/>
      </w:pPr>
    </w:lvl>
    <w:lvl w:ilvl="6" w:tplc="DE96E32C">
      <w:start w:val="1"/>
      <w:numFmt w:val="decimal"/>
      <w:lvlText w:val="%7."/>
      <w:lvlJc w:val="left"/>
      <w:pPr>
        <w:tabs>
          <w:tab w:val="left" w:pos="5040"/>
        </w:tabs>
        <w:ind w:left="5040" w:hanging="348"/>
      </w:pPr>
    </w:lvl>
    <w:lvl w:ilvl="7" w:tplc="A56A8724">
      <w:start w:val="1"/>
      <w:numFmt w:val="lowerLetter"/>
      <w:lvlText w:val="%8."/>
      <w:lvlJc w:val="left"/>
      <w:pPr>
        <w:tabs>
          <w:tab w:val="left" w:pos="5760"/>
        </w:tabs>
        <w:ind w:left="5760" w:hanging="348"/>
      </w:pPr>
    </w:lvl>
    <w:lvl w:ilvl="8" w:tplc="1A8E1260">
      <w:start w:val="1"/>
      <w:numFmt w:val="lowerRoman"/>
      <w:lvlText w:val="%9."/>
      <w:lvlJc w:val="right"/>
      <w:pPr>
        <w:tabs>
          <w:tab w:val="left" w:pos="6480"/>
        </w:tabs>
        <w:ind w:left="6480" w:hanging="168"/>
      </w:pPr>
    </w:lvl>
  </w:abstractNum>
  <w:abstractNum w:abstractNumId="2" w15:restartNumberingAfterBreak="0">
    <w:nsid w:val="05B80C15"/>
    <w:multiLevelType w:val="hybridMultilevel"/>
    <w:tmpl w:val="5AEC9448"/>
    <w:lvl w:ilvl="0" w:tplc="335CBC82">
      <w:numFmt w:val="bullet"/>
      <w:lvlText w:val="-"/>
      <w:lvlJc w:val="left"/>
      <w:pPr>
        <w:ind w:left="1494" w:hanging="360"/>
      </w:pPr>
      <w:rPr>
        <w:rFonts w:hint="default"/>
      </w:rPr>
    </w:lvl>
    <w:lvl w:ilvl="1" w:tplc="04150003" w:tentative="1">
      <w:start w:val="1"/>
      <w:numFmt w:val="bullet"/>
      <w:lvlText w:val="o"/>
      <w:lvlJc w:val="left"/>
      <w:pPr>
        <w:ind w:left="2214" w:hanging="360"/>
      </w:pPr>
      <w:rPr>
        <w:rFonts w:ascii="Courier New" w:hAnsi="Courier New" w:cs="Courier New" w:hint="default"/>
      </w:rPr>
    </w:lvl>
    <w:lvl w:ilvl="2" w:tplc="04150005" w:tentative="1">
      <w:start w:val="1"/>
      <w:numFmt w:val="bullet"/>
      <w:lvlText w:val=""/>
      <w:lvlJc w:val="left"/>
      <w:pPr>
        <w:ind w:left="2934" w:hanging="360"/>
      </w:pPr>
      <w:rPr>
        <w:rFonts w:ascii="Wingdings" w:hAnsi="Wingdings" w:hint="default"/>
      </w:rPr>
    </w:lvl>
    <w:lvl w:ilvl="3" w:tplc="04150001" w:tentative="1">
      <w:start w:val="1"/>
      <w:numFmt w:val="bullet"/>
      <w:lvlText w:val=""/>
      <w:lvlJc w:val="left"/>
      <w:pPr>
        <w:ind w:left="3654" w:hanging="360"/>
      </w:pPr>
      <w:rPr>
        <w:rFonts w:ascii="Symbol" w:hAnsi="Symbol" w:hint="default"/>
      </w:rPr>
    </w:lvl>
    <w:lvl w:ilvl="4" w:tplc="04150003" w:tentative="1">
      <w:start w:val="1"/>
      <w:numFmt w:val="bullet"/>
      <w:lvlText w:val="o"/>
      <w:lvlJc w:val="left"/>
      <w:pPr>
        <w:ind w:left="4374" w:hanging="360"/>
      </w:pPr>
      <w:rPr>
        <w:rFonts w:ascii="Courier New" w:hAnsi="Courier New" w:cs="Courier New" w:hint="default"/>
      </w:rPr>
    </w:lvl>
    <w:lvl w:ilvl="5" w:tplc="04150005" w:tentative="1">
      <w:start w:val="1"/>
      <w:numFmt w:val="bullet"/>
      <w:lvlText w:val=""/>
      <w:lvlJc w:val="left"/>
      <w:pPr>
        <w:ind w:left="5094" w:hanging="360"/>
      </w:pPr>
      <w:rPr>
        <w:rFonts w:ascii="Wingdings" w:hAnsi="Wingdings" w:hint="default"/>
      </w:rPr>
    </w:lvl>
    <w:lvl w:ilvl="6" w:tplc="04150001" w:tentative="1">
      <w:start w:val="1"/>
      <w:numFmt w:val="bullet"/>
      <w:lvlText w:val=""/>
      <w:lvlJc w:val="left"/>
      <w:pPr>
        <w:ind w:left="5814" w:hanging="360"/>
      </w:pPr>
      <w:rPr>
        <w:rFonts w:ascii="Symbol" w:hAnsi="Symbol" w:hint="default"/>
      </w:rPr>
    </w:lvl>
    <w:lvl w:ilvl="7" w:tplc="04150003" w:tentative="1">
      <w:start w:val="1"/>
      <w:numFmt w:val="bullet"/>
      <w:lvlText w:val="o"/>
      <w:lvlJc w:val="left"/>
      <w:pPr>
        <w:ind w:left="6534" w:hanging="360"/>
      </w:pPr>
      <w:rPr>
        <w:rFonts w:ascii="Courier New" w:hAnsi="Courier New" w:cs="Courier New" w:hint="default"/>
      </w:rPr>
    </w:lvl>
    <w:lvl w:ilvl="8" w:tplc="04150005" w:tentative="1">
      <w:start w:val="1"/>
      <w:numFmt w:val="bullet"/>
      <w:lvlText w:val=""/>
      <w:lvlJc w:val="left"/>
      <w:pPr>
        <w:ind w:left="7254" w:hanging="360"/>
      </w:pPr>
      <w:rPr>
        <w:rFonts w:ascii="Wingdings" w:hAnsi="Wingdings" w:hint="default"/>
      </w:rPr>
    </w:lvl>
  </w:abstractNum>
  <w:abstractNum w:abstractNumId="3" w15:restartNumberingAfterBreak="0">
    <w:nsid w:val="06C61C5B"/>
    <w:multiLevelType w:val="hybridMultilevel"/>
    <w:tmpl w:val="F66ADB2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 w15:restartNumberingAfterBreak="0">
    <w:nsid w:val="09831F47"/>
    <w:multiLevelType w:val="hybridMultilevel"/>
    <w:tmpl w:val="DE4471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BAF61BB"/>
    <w:multiLevelType w:val="hybridMultilevel"/>
    <w:tmpl w:val="55ECB1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C832E65"/>
    <w:multiLevelType w:val="hybridMultilevel"/>
    <w:tmpl w:val="289C6806"/>
    <w:lvl w:ilvl="0" w:tplc="36385BEC">
      <w:start w:val="1"/>
      <w:numFmt w:val="decimal"/>
      <w:lvlText w:val="%1."/>
      <w:lvlJc w:val="right"/>
      <w:pPr>
        <w:ind w:left="709" w:hanging="355"/>
      </w:pPr>
    </w:lvl>
    <w:lvl w:ilvl="1" w:tplc="088C623A">
      <w:start w:val="1"/>
      <w:numFmt w:val="lowerLetter"/>
      <w:lvlText w:val="%2."/>
      <w:lvlJc w:val="left"/>
      <w:pPr>
        <w:ind w:left="1429" w:hanging="355"/>
      </w:pPr>
    </w:lvl>
    <w:lvl w:ilvl="2" w:tplc="B94C226C">
      <w:start w:val="1"/>
      <w:numFmt w:val="lowerRoman"/>
      <w:lvlText w:val="%3."/>
      <w:lvlJc w:val="right"/>
      <w:pPr>
        <w:ind w:left="2149" w:hanging="175"/>
      </w:pPr>
    </w:lvl>
    <w:lvl w:ilvl="3" w:tplc="E04449C6">
      <w:start w:val="1"/>
      <w:numFmt w:val="decimal"/>
      <w:lvlText w:val="%4."/>
      <w:lvlJc w:val="left"/>
      <w:pPr>
        <w:ind w:left="2869" w:hanging="355"/>
      </w:pPr>
    </w:lvl>
    <w:lvl w:ilvl="4" w:tplc="94C8229C">
      <w:start w:val="1"/>
      <w:numFmt w:val="lowerLetter"/>
      <w:lvlText w:val="%5."/>
      <w:lvlJc w:val="left"/>
      <w:pPr>
        <w:ind w:left="3589" w:hanging="355"/>
      </w:pPr>
    </w:lvl>
    <w:lvl w:ilvl="5" w:tplc="1F660C64">
      <w:start w:val="1"/>
      <w:numFmt w:val="lowerRoman"/>
      <w:lvlText w:val="%6."/>
      <w:lvlJc w:val="right"/>
      <w:pPr>
        <w:ind w:left="4309" w:hanging="175"/>
      </w:pPr>
    </w:lvl>
    <w:lvl w:ilvl="6" w:tplc="B12A3202">
      <w:start w:val="1"/>
      <w:numFmt w:val="decimal"/>
      <w:lvlText w:val="%7."/>
      <w:lvlJc w:val="left"/>
      <w:pPr>
        <w:ind w:left="5029" w:hanging="355"/>
      </w:pPr>
    </w:lvl>
    <w:lvl w:ilvl="7" w:tplc="DA8CBA58">
      <w:start w:val="1"/>
      <w:numFmt w:val="lowerLetter"/>
      <w:lvlText w:val="%8."/>
      <w:lvlJc w:val="left"/>
      <w:pPr>
        <w:ind w:left="5749" w:hanging="355"/>
      </w:pPr>
    </w:lvl>
    <w:lvl w:ilvl="8" w:tplc="3B00030C">
      <w:start w:val="1"/>
      <w:numFmt w:val="lowerRoman"/>
      <w:lvlText w:val="%9."/>
      <w:lvlJc w:val="right"/>
      <w:pPr>
        <w:ind w:left="6469" w:hanging="175"/>
      </w:pPr>
    </w:lvl>
  </w:abstractNum>
  <w:abstractNum w:abstractNumId="7" w15:restartNumberingAfterBreak="0">
    <w:nsid w:val="0FBA0DA9"/>
    <w:multiLevelType w:val="hybridMultilevel"/>
    <w:tmpl w:val="8F9849FA"/>
    <w:lvl w:ilvl="0" w:tplc="335CBC82">
      <w:numFmt w:val="bullet"/>
      <w:lvlText w:val="-"/>
      <w:lvlJc w:val="left"/>
      <w:pPr>
        <w:ind w:left="1428" w:hanging="360"/>
      </w:pPr>
      <w:rPr>
        <w:rFonts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8" w15:restartNumberingAfterBreak="0">
    <w:nsid w:val="103E4B34"/>
    <w:multiLevelType w:val="hybridMultilevel"/>
    <w:tmpl w:val="EBBC0A32"/>
    <w:lvl w:ilvl="0" w:tplc="335CBC82">
      <w:numFmt w:val="bullet"/>
      <w:lvlText w:val="-"/>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1176457"/>
    <w:multiLevelType w:val="hybridMultilevel"/>
    <w:tmpl w:val="55FAE72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4BC3323"/>
    <w:multiLevelType w:val="hybridMultilevel"/>
    <w:tmpl w:val="13AABF46"/>
    <w:lvl w:ilvl="0" w:tplc="982C35DC">
      <w:start w:val="1"/>
      <w:numFmt w:val="lowerLetter"/>
      <w:lvlText w:val="%1)"/>
      <w:lvlJc w:val="left"/>
      <w:pPr>
        <w:tabs>
          <w:tab w:val="left" w:pos="720"/>
        </w:tabs>
        <w:ind w:left="720" w:hanging="348"/>
      </w:pPr>
    </w:lvl>
    <w:lvl w:ilvl="1" w:tplc="9522E5E8">
      <w:start w:val="1"/>
      <w:numFmt w:val="bullet"/>
      <w:lvlText w:val="-"/>
      <w:lvlJc w:val="left"/>
      <w:pPr>
        <w:tabs>
          <w:tab w:val="left" w:pos="1440"/>
        </w:tabs>
        <w:ind w:left="1440" w:hanging="348"/>
      </w:pPr>
      <w:rPr>
        <w:rFonts w:ascii="Times New Roman" w:hAnsi="Times New Roman"/>
      </w:rPr>
    </w:lvl>
    <w:lvl w:ilvl="2" w:tplc="982AE948">
      <w:start w:val="1"/>
      <w:numFmt w:val="bullet"/>
      <w:lvlText w:val=""/>
      <w:lvlJc w:val="left"/>
      <w:pPr>
        <w:ind w:left="2340" w:hanging="348"/>
      </w:pPr>
      <w:rPr>
        <w:rFonts w:ascii="Symbol" w:eastAsia="Times New Roman" w:hAnsi="Symbol"/>
      </w:rPr>
    </w:lvl>
    <w:lvl w:ilvl="3" w:tplc="10C8206A">
      <w:start w:val="1"/>
      <w:numFmt w:val="decimal"/>
      <w:lvlText w:val="%4."/>
      <w:lvlJc w:val="left"/>
      <w:pPr>
        <w:tabs>
          <w:tab w:val="left" w:pos="2880"/>
        </w:tabs>
        <w:ind w:left="2880" w:hanging="348"/>
      </w:pPr>
    </w:lvl>
    <w:lvl w:ilvl="4" w:tplc="0D98BF00">
      <w:start w:val="1"/>
      <w:numFmt w:val="lowerLetter"/>
      <w:lvlText w:val="%5."/>
      <w:lvlJc w:val="left"/>
      <w:pPr>
        <w:tabs>
          <w:tab w:val="left" w:pos="3600"/>
        </w:tabs>
        <w:ind w:left="3600" w:hanging="348"/>
      </w:pPr>
    </w:lvl>
    <w:lvl w:ilvl="5" w:tplc="18DE7866">
      <w:start w:val="1"/>
      <w:numFmt w:val="lowerRoman"/>
      <w:lvlText w:val="%6."/>
      <w:lvlJc w:val="right"/>
      <w:pPr>
        <w:tabs>
          <w:tab w:val="left" w:pos="4320"/>
        </w:tabs>
        <w:ind w:left="4320" w:hanging="168"/>
      </w:pPr>
    </w:lvl>
    <w:lvl w:ilvl="6" w:tplc="3D0692F8">
      <w:start w:val="1"/>
      <w:numFmt w:val="decimal"/>
      <w:lvlText w:val="%7."/>
      <w:lvlJc w:val="left"/>
      <w:pPr>
        <w:tabs>
          <w:tab w:val="left" w:pos="5040"/>
        </w:tabs>
        <w:ind w:left="5040" w:hanging="348"/>
      </w:pPr>
    </w:lvl>
    <w:lvl w:ilvl="7" w:tplc="BDE0F194">
      <w:start w:val="1"/>
      <w:numFmt w:val="lowerLetter"/>
      <w:lvlText w:val="%8."/>
      <w:lvlJc w:val="left"/>
      <w:pPr>
        <w:tabs>
          <w:tab w:val="left" w:pos="5760"/>
        </w:tabs>
        <w:ind w:left="5760" w:hanging="348"/>
      </w:pPr>
    </w:lvl>
    <w:lvl w:ilvl="8" w:tplc="5FEEB37A">
      <w:start w:val="1"/>
      <w:numFmt w:val="lowerRoman"/>
      <w:lvlText w:val="%9."/>
      <w:lvlJc w:val="right"/>
      <w:pPr>
        <w:tabs>
          <w:tab w:val="left" w:pos="6480"/>
        </w:tabs>
        <w:ind w:left="6480" w:hanging="168"/>
      </w:pPr>
    </w:lvl>
  </w:abstractNum>
  <w:abstractNum w:abstractNumId="11" w15:restartNumberingAfterBreak="0">
    <w:nsid w:val="17F0794C"/>
    <w:multiLevelType w:val="hybridMultilevel"/>
    <w:tmpl w:val="E3640C96"/>
    <w:lvl w:ilvl="0" w:tplc="0415000D">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2" w15:restartNumberingAfterBreak="0">
    <w:nsid w:val="18B47454"/>
    <w:multiLevelType w:val="hybridMultilevel"/>
    <w:tmpl w:val="0AE08BAE"/>
    <w:lvl w:ilvl="0" w:tplc="335CBC82">
      <w:numFmt w:val="bullet"/>
      <w:lvlText w:val="-"/>
      <w:lvlJc w:val="left"/>
      <w:pPr>
        <w:ind w:left="1320" w:hanging="360"/>
      </w:pPr>
      <w:rPr>
        <w:rFonts w:hint="default"/>
      </w:rPr>
    </w:lvl>
    <w:lvl w:ilvl="1" w:tplc="04150003" w:tentative="1">
      <w:start w:val="1"/>
      <w:numFmt w:val="bullet"/>
      <w:lvlText w:val="o"/>
      <w:lvlJc w:val="left"/>
      <w:pPr>
        <w:ind w:left="2040" w:hanging="360"/>
      </w:pPr>
      <w:rPr>
        <w:rFonts w:ascii="Courier New" w:hAnsi="Courier New" w:cs="Courier New" w:hint="default"/>
      </w:rPr>
    </w:lvl>
    <w:lvl w:ilvl="2" w:tplc="04150005" w:tentative="1">
      <w:start w:val="1"/>
      <w:numFmt w:val="bullet"/>
      <w:lvlText w:val=""/>
      <w:lvlJc w:val="left"/>
      <w:pPr>
        <w:ind w:left="2760" w:hanging="360"/>
      </w:pPr>
      <w:rPr>
        <w:rFonts w:ascii="Wingdings" w:hAnsi="Wingdings" w:hint="default"/>
      </w:rPr>
    </w:lvl>
    <w:lvl w:ilvl="3" w:tplc="04150001" w:tentative="1">
      <w:start w:val="1"/>
      <w:numFmt w:val="bullet"/>
      <w:lvlText w:val=""/>
      <w:lvlJc w:val="left"/>
      <w:pPr>
        <w:ind w:left="3480" w:hanging="360"/>
      </w:pPr>
      <w:rPr>
        <w:rFonts w:ascii="Symbol" w:hAnsi="Symbol" w:hint="default"/>
      </w:rPr>
    </w:lvl>
    <w:lvl w:ilvl="4" w:tplc="04150003" w:tentative="1">
      <w:start w:val="1"/>
      <w:numFmt w:val="bullet"/>
      <w:lvlText w:val="o"/>
      <w:lvlJc w:val="left"/>
      <w:pPr>
        <w:ind w:left="4200" w:hanging="360"/>
      </w:pPr>
      <w:rPr>
        <w:rFonts w:ascii="Courier New" w:hAnsi="Courier New" w:cs="Courier New" w:hint="default"/>
      </w:rPr>
    </w:lvl>
    <w:lvl w:ilvl="5" w:tplc="04150005" w:tentative="1">
      <w:start w:val="1"/>
      <w:numFmt w:val="bullet"/>
      <w:lvlText w:val=""/>
      <w:lvlJc w:val="left"/>
      <w:pPr>
        <w:ind w:left="4920" w:hanging="360"/>
      </w:pPr>
      <w:rPr>
        <w:rFonts w:ascii="Wingdings" w:hAnsi="Wingdings" w:hint="default"/>
      </w:rPr>
    </w:lvl>
    <w:lvl w:ilvl="6" w:tplc="04150001" w:tentative="1">
      <w:start w:val="1"/>
      <w:numFmt w:val="bullet"/>
      <w:lvlText w:val=""/>
      <w:lvlJc w:val="left"/>
      <w:pPr>
        <w:ind w:left="5640" w:hanging="360"/>
      </w:pPr>
      <w:rPr>
        <w:rFonts w:ascii="Symbol" w:hAnsi="Symbol" w:hint="default"/>
      </w:rPr>
    </w:lvl>
    <w:lvl w:ilvl="7" w:tplc="04150003" w:tentative="1">
      <w:start w:val="1"/>
      <w:numFmt w:val="bullet"/>
      <w:lvlText w:val="o"/>
      <w:lvlJc w:val="left"/>
      <w:pPr>
        <w:ind w:left="6360" w:hanging="360"/>
      </w:pPr>
      <w:rPr>
        <w:rFonts w:ascii="Courier New" w:hAnsi="Courier New" w:cs="Courier New" w:hint="default"/>
      </w:rPr>
    </w:lvl>
    <w:lvl w:ilvl="8" w:tplc="04150005" w:tentative="1">
      <w:start w:val="1"/>
      <w:numFmt w:val="bullet"/>
      <w:lvlText w:val=""/>
      <w:lvlJc w:val="left"/>
      <w:pPr>
        <w:ind w:left="7080" w:hanging="360"/>
      </w:pPr>
      <w:rPr>
        <w:rFonts w:ascii="Wingdings" w:hAnsi="Wingdings" w:hint="default"/>
      </w:rPr>
    </w:lvl>
  </w:abstractNum>
  <w:abstractNum w:abstractNumId="13" w15:restartNumberingAfterBreak="0">
    <w:nsid w:val="23692F22"/>
    <w:multiLevelType w:val="hybridMultilevel"/>
    <w:tmpl w:val="DE2A6EA6"/>
    <w:lvl w:ilvl="0" w:tplc="335CBC82">
      <w:numFmt w:val="bullet"/>
      <w:lvlText w:val="-"/>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36B09D9"/>
    <w:multiLevelType w:val="hybridMultilevel"/>
    <w:tmpl w:val="F10C006C"/>
    <w:lvl w:ilvl="0" w:tplc="66A8D43A">
      <w:start w:val="1"/>
      <w:numFmt w:val="decimal"/>
      <w:lvlText w:val="%1."/>
      <w:lvlJc w:val="left"/>
      <w:pPr>
        <w:ind w:left="720" w:hanging="348"/>
      </w:pPr>
    </w:lvl>
    <w:lvl w:ilvl="1" w:tplc="6CDA5EAC">
      <w:start w:val="1"/>
      <w:numFmt w:val="lowerLetter"/>
      <w:lvlText w:val="%2."/>
      <w:lvlJc w:val="left"/>
      <w:pPr>
        <w:ind w:left="1440" w:hanging="348"/>
      </w:pPr>
    </w:lvl>
    <w:lvl w:ilvl="2" w:tplc="76A88B60">
      <w:start w:val="1"/>
      <w:numFmt w:val="lowerRoman"/>
      <w:lvlText w:val="%3."/>
      <w:lvlJc w:val="right"/>
      <w:pPr>
        <w:ind w:left="2160" w:hanging="168"/>
      </w:pPr>
    </w:lvl>
    <w:lvl w:ilvl="3" w:tplc="653C275C">
      <w:start w:val="1"/>
      <w:numFmt w:val="decimal"/>
      <w:lvlText w:val="%4."/>
      <w:lvlJc w:val="left"/>
      <w:pPr>
        <w:ind w:left="2880" w:hanging="348"/>
      </w:pPr>
    </w:lvl>
    <w:lvl w:ilvl="4" w:tplc="773EF2D8">
      <w:start w:val="1"/>
      <w:numFmt w:val="lowerLetter"/>
      <w:lvlText w:val="%5."/>
      <w:lvlJc w:val="left"/>
      <w:pPr>
        <w:ind w:left="3600" w:hanging="348"/>
      </w:pPr>
    </w:lvl>
    <w:lvl w:ilvl="5" w:tplc="D2B27A48">
      <w:start w:val="1"/>
      <w:numFmt w:val="lowerRoman"/>
      <w:lvlText w:val="%6."/>
      <w:lvlJc w:val="right"/>
      <w:pPr>
        <w:ind w:left="4320" w:hanging="168"/>
      </w:pPr>
    </w:lvl>
    <w:lvl w:ilvl="6" w:tplc="A6C6AD8A">
      <w:start w:val="1"/>
      <w:numFmt w:val="decimal"/>
      <w:lvlText w:val="%7."/>
      <w:lvlJc w:val="left"/>
      <w:pPr>
        <w:ind w:left="5040" w:hanging="348"/>
      </w:pPr>
    </w:lvl>
    <w:lvl w:ilvl="7" w:tplc="FE382FF0">
      <w:start w:val="1"/>
      <w:numFmt w:val="lowerLetter"/>
      <w:lvlText w:val="%8."/>
      <w:lvlJc w:val="left"/>
      <w:pPr>
        <w:ind w:left="5760" w:hanging="348"/>
      </w:pPr>
    </w:lvl>
    <w:lvl w:ilvl="8" w:tplc="6FE416E4">
      <w:start w:val="1"/>
      <w:numFmt w:val="lowerRoman"/>
      <w:lvlText w:val="%9."/>
      <w:lvlJc w:val="right"/>
      <w:pPr>
        <w:ind w:left="6480" w:hanging="168"/>
      </w:pPr>
    </w:lvl>
  </w:abstractNum>
  <w:abstractNum w:abstractNumId="15" w15:restartNumberingAfterBreak="0">
    <w:nsid w:val="280625F2"/>
    <w:multiLevelType w:val="hybridMultilevel"/>
    <w:tmpl w:val="E44A8D0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8964728"/>
    <w:multiLevelType w:val="hybridMultilevel"/>
    <w:tmpl w:val="3FF61FB0"/>
    <w:styleLink w:val="WW8Num8511"/>
    <w:lvl w:ilvl="0" w:tplc="5F4AF6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29CF2690"/>
    <w:multiLevelType w:val="hybridMultilevel"/>
    <w:tmpl w:val="30E8AC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A1B0C43"/>
    <w:multiLevelType w:val="hybridMultilevel"/>
    <w:tmpl w:val="A06611A0"/>
    <w:lvl w:ilvl="0" w:tplc="6B60C58A">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0061F99"/>
    <w:multiLevelType w:val="hybridMultilevel"/>
    <w:tmpl w:val="AD5082B2"/>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0" w15:restartNumberingAfterBreak="0">
    <w:nsid w:val="32DA058E"/>
    <w:multiLevelType w:val="hybridMultilevel"/>
    <w:tmpl w:val="99BE9E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70B5253"/>
    <w:multiLevelType w:val="hybridMultilevel"/>
    <w:tmpl w:val="9488BB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7C36479"/>
    <w:multiLevelType w:val="hybridMultilevel"/>
    <w:tmpl w:val="8F24F0AA"/>
    <w:lvl w:ilvl="0" w:tplc="58484580">
      <w:numFmt w:val="bullet"/>
      <w:lvlText w:val="-"/>
      <w:lvlJc w:val="left"/>
      <w:pPr>
        <w:ind w:left="1800" w:hanging="348"/>
      </w:pPr>
    </w:lvl>
    <w:lvl w:ilvl="1" w:tplc="C3007CCC">
      <w:numFmt w:val="bullet"/>
      <w:lvlText w:val="-"/>
      <w:lvlJc w:val="left"/>
      <w:pPr>
        <w:ind w:left="2520" w:hanging="348"/>
      </w:pPr>
    </w:lvl>
    <w:lvl w:ilvl="2" w:tplc="10C84744">
      <w:start w:val="1"/>
      <w:numFmt w:val="bullet"/>
      <w:lvlText w:val=""/>
      <w:lvlJc w:val="left"/>
      <w:pPr>
        <w:ind w:left="3240" w:hanging="348"/>
      </w:pPr>
      <w:rPr>
        <w:rFonts w:ascii="Wingdings" w:hAnsi="Wingdings"/>
      </w:rPr>
    </w:lvl>
    <w:lvl w:ilvl="3" w:tplc="8F02ED02">
      <w:start w:val="1"/>
      <w:numFmt w:val="bullet"/>
      <w:lvlText w:val=""/>
      <w:lvlJc w:val="left"/>
      <w:pPr>
        <w:ind w:left="3960" w:hanging="348"/>
      </w:pPr>
      <w:rPr>
        <w:rFonts w:ascii="Symbol" w:hAnsi="Symbol"/>
      </w:rPr>
    </w:lvl>
    <w:lvl w:ilvl="4" w:tplc="09BCE736">
      <w:start w:val="1"/>
      <w:numFmt w:val="bullet"/>
      <w:lvlText w:val="o"/>
      <w:lvlJc w:val="left"/>
      <w:pPr>
        <w:ind w:left="4680" w:hanging="348"/>
      </w:pPr>
      <w:rPr>
        <w:rFonts w:ascii="Courier New" w:hAnsi="Courier New"/>
      </w:rPr>
    </w:lvl>
    <w:lvl w:ilvl="5" w:tplc="98A0B6E6">
      <w:start w:val="1"/>
      <w:numFmt w:val="bullet"/>
      <w:lvlText w:val=""/>
      <w:lvlJc w:val="left"/>
      <w:pPr>
        <w:ind w:left="5400" w:hanging="348"/>
      </w:pPr>
      <w:rPr>
        <w:rFonts w:ascii="Wingdings" w:hAnsi="Wingdings"/>
      </w:rPr>
    </w:lvl>
    <w:lvl w:ilvl="6" w:tplc="4A3EAEC0">
      <w:start w:val="1"/>
      <w:numFmt w:val="bullet"/>
      <w:lvlText w:val=""/>
      <w:lvlJc w:val="left"/>
      <w:pPr>
        <w:ind w:left="6120" w:hanging="348"/>
      </w:pPr>
      <w:rPr>
        <w:rFonts w:ascii="Symbol" w:hAnsi="Symbol"/>
      </w:rPr>
    </w:lvl>
    <w:lvl w:ilvl="7" w:tplc="8FB0E188">
      <w:start w:val="1"/>
      <w:numFmt w:val="bullet"/>
      <w:lvlText w:val="o"/>
      <w:lvlJc w:val="left"/>
      <w:pPr>
        <w:ind w:left="6840" w:hanging="348"/>
      </w:pPr>
      <w:rPr>
        <w:rFonts w:ascii="Courier New" w:hAnsi="Courier New"/>
      </w:rPr>
    </w:lvl>
    <w:lvl w:ilvl="8" w:tplc="A664C726">
      <w:start w:val="1"/>
      <w:numFmt w:val="bullet"/>
      <w:lvlText w:val=""/>
      <w:lvlJc w:val="left"/>
      <w:pPr>
        <w:ind w:left="7560" w:hanging="348"/>
      </w:pPr>
      <w:rPr>
        <w:rFonts w:ascii="Wingdings" w:hAnsi="Wingdings"/>
      </w:rPr>
    </w:lvl>
  </w:abstractNum>
  <w:abstractNum w:abstractNumId="23" w15:restartNumberingAfterBreak="0">
    <w:nsid w:val="3BDF2623"/>
    <w:multiLevelType w:val="hybridMultilevel"/>
    <w:tmpl w:val="55ECB1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FAA1C43"/>
    <w:multiLevelType w:val="hybridMultilevel"/>
    <w:tmpl w:val="DF2677BE"/>
    <w:lvl w:ilvl="0" w:tplc="BD1A267C">
      <w:start w:val="4"/>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05660BC"/>
    <w:multiLevelType w:val="hybridMultilevel"/>
    <w:tmpl w:val="AFF0F5F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2F15EC4"/>
    <w:multiLevelType w:val="hybridMultilevel"/>
    <w:tmpl w:val="B87274F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15:restartNumberingAfterBreak="0">
    <w:nsid w:val="4A04527A"/>
    <w:multiLevelType w:val="hybridMultilevel"/>
    <w:tmpl w:val="9BA6A46E"/>
    <w:lvl w:ilvl="0" w:tplc="C2CC81B4">
      <w:start w:val="1"/>
      <w:numFmt w:val="decimal"/>
      <w:lvlText w:val="%1."/>
      <w:lvlJc w:val="left"/>
      <w:pPr>
        <w:tabs>
          <w:tab w:val="left" w:pos="720"/>
        </w:tabs>
        <w:ind w:left="720" w:hanging="348"/>
      </w:pPr>
    </w:lvl>
    <w:lvl w:ilvl="1" w:tplc="41AE1672">
      <w:start w:val="1"/>
      <w:numFmt w:val="lowerLetter"/>
      <w:lvlText w:val="%2."/>
      <w:lvlJc w:val="left"/>
      <w:pPr>
        <w:tabs>
          <w:tab w:val="left" w:pos="1440"/>
        </w:tabs>
        <w:ind w:left="1440" w:hanging="348"/>
      </w:pPr>
    </w:lvl>
    <w:lvl w:ilvl="2" w:tplc="6C56A986">
      <w:start w:val="1"/>
      <w:numFmt w:val="lowerRoman"/>
      <w:lvlText w:val="%3."/>
      <w:lvlJc w:val="right"/>
      <w:pPr>
        <w:tabs>
          <w:tab w:val="left" w:pos="2160"/>
        </w:tabs>
        <w:ind w:left="2160" w:hanging="168"/>
      </w:pPr>
    </w:lvl>
    <w:lvl w:ilvl="3" w:tplc="0C7431E4">
      <w:start w:val="1"/>
      <w:numFmt w:val="decimal"/>
      <w:lvlText w:val="%4."/>
      <w:lvlJc w:val="left"/>
      <w:pPr>
        <w:tabs>
          <w:tab w:val="left" w:pos="2880"/>
        </w:tabs>
        <w:ind w:left="2880" w:hanging="348"/>
      </w:pPr>
    </w:lvl>
    <w:lvl w:ilvl="4" w:tplc="51F461A6">
      <w:start w:val="1"/>
      <w:numFmt w:val="lowerLetter"/>
      <w:lvlText w:val="%5."/>
      <w:lvlJc w:val="left"/>
      <w:pPr>
        <w:tabs>
          <w:tab w:val="left" w:pos="3600"/>
        </w:tabs>
        <w:ind w:left="3600" w:hanging="348"/>
      </w:pPr>
    </w:lvl>
    <w:lvl w:ilvl="5" w:tplc="8E26B4FA">
      <w:start w:val="1"/>
      <w:numFmt w:val="lowerRoman"/>
      <w:lvlText w:val="%6."/>
      <w:lvlJc w:val="right"/>
      <w:pPr>
        <w:tabs>
          <w:tab w:val="left" w:pos="4320"/>
        </w:tabs>
        <w:ind w:left="4320" w:hanging="168"/>
      </w:pPr>
    </w:lvl>
    <w:lvl w:ilvl="6" w:tplc="6678A14E">
      <w:start w:val="1"/>
      <w:numFmt w:val="decimal"/>
      <w:lvlText w:val="%7."/>
      <w:lvlJc w:val="left"/>
      <w:pPr>
        <w:tabs>
          <w:tab w:val="left" w:pos="5040"/>
        </w:tabs>
        <w:ind w:left="5040" w:hanging="348"/>
      </w:pPr>
    </w:lvl>
    <w:lvl w:ilvl="7" w:tplc="B18E2288">
      <w:start w:val="1"/>
      <w:numFmt w:val="lowerLetter"/>
      <w:lvlText w:val="%8."/>
      <w:lvlJc w:val="left"/>
      <w:pPr>
        <w:tabs>
          <w:tab w:val="left" w:pos="5760"/>
        </w:tabs>
        <w:ind w:left="5760" w:hanging="348"/>
      </w:pPr>
    </w:lvl>
    <w:lvl w:ilvl="8" w:tplc="10EED248">
      <w:start w:val="1"/>
      <w:numFmt w:val="lowerRoman"/>
      <w:lvlText w:val="%9."/>
      <w:lvlJc w:val="right"/>
      <w:pPr>
        <w:tabs>
          <w:tab w:val="left" w:pos="6480"/>
        </w:tabs>
        <w:ind w:left="6480" w:hanging="168"/>
      </w:pPr>
    </w:lvl>
  </w:abstractNum>
  <w:abstractNum w:abstractNumId="28" w15:restartNumberingAfterBreak="0">
    <w:nsid w:val="4AA901DD"/>
    <w:multiLevelType w:val="hybridMultilevel"/>
    <w:tmpl w:val="9488BB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B885617"/>
    <w:multiLevelType w:val="hybridMultilevel"/>
    <w:tmpl w:val="0988F5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2327C72"/>
    <w:multiLevelType w:val="hybridMultilevel"/>
    <w:tmpl w:val="E8FA7C34"/>
    <w:lvl w:ilvl="0" w:tplc="742E61DE">
      <w:start w:val="1"/>
      <w:numFmt w:val="lowerLetter"/>
      <w:lvlText w:val="%1)"/>
      <w:lvlJc w:val="left"/>
      <w:pPr>
        <w:ind w:left="1260" w:hanging="348"/>
      </w:pPr>
    </w:lvl>
    <w:lvl w:ilvl="1" w:tplc="FB1CF1E8">
      <w:start w:val="1"/>
      <w:numFmt w:val="lowerLetter"/>
      <w:lvlText w:val="%2."/>
      <w:lvlJc w:val="left"/>
      <w:pPr>
        <w:ind w:left="1980" w:hanging="348"/>
      </w:pPr>
    </w:lvl>
    <w:lvl w:ilvl="2" w:tplc="10E21400">
      <w:start w:val="1"/>
      <w:numFmt w:val="lowerRoman"/>
      <w:lvlText w:val="%3."/>
      <w:lvlJc w:val="right"/>
      <w:pPr>
        <w:ind w:left="2700" w:hanging="168"/>
      </w:pPr>
    </w:lvl>
    <w:lvl w:ilvl="3" w:tplc="A204FC10">
      <w:start w:val="1"/>
      <w:numFmt w:val="decimal"/>
      <w:lvlText w:val="%4."/>
      <w:lvlJc w:val="left"/>
      <w:pPr>
        <w:ind w:left="3420" w:hanging="348"/>
      </w:pPr>
    </w:lvl>
    <w:lvl w:ilvl="4" w:tplc="89783E2C">
      <w:start w:val="1"/>
      <w:numFmt w:val="lowerLetter"/>
      <w:lvlText w:val="%5."/>
      <w:lvlJc w:val="left"/>
      <w:pPr>
        <w:ind w:left="4140" w:hanging="348"/>
      </w:pPr>
    </w:lvl>
    <w:lvl w:ilvl="5" w:tplc="97507EE2">
      <w:start w:val="1"/>
      <w:numFmt w:val="lowerRoman"/>
      <w:lvlText w:val="%6."/>
      <w:lvlJc w:val="right"/>
      <w:pPr>
        <w:ind w:left="4860" w:hanging="168"/>
      </w:pPr>
    </w:lvl>
    <w:lvl w:ilvl="6" w:tplc="27E01564">
      <w:start w:val="1"/>
      <w:numFmt w:val="decimal"/>
      <w:lvlText w:val="%7."/>
      <w:lvlJc w:val="left"/>
      <w:pPr>
        <w:ind w:left="5580" w:hanging="348"/>
      </w:pPr>
    </w:lvl>
    <w:lvl w:ilvl="7" w:tplc="152CA1C8">
      <w:start w:val="1"/>
      <w:numFmt w:val="lowerLetter"/>
      <w:lvlText w:val="%8."/>
      <w:lvlJc w:val="left"/>
      <w:pPr>
        <w:ind w:left="6300" w:hanging="348"/>
      </w:pPr>
    </w:lvl>
    <w:lvl w:ilvl="8" w:tplc="ECB6CB5A">
      <w:start w:val="1"/>
      <w:numFmt w:val="lowerRoman"/>
      <w:lvlText w:val="%9."/>
      <w:lvlJc w:val="right"/>
      <w:pPr>
        <w:ind w:left="7020" w:hanging="168"/>
      </w:pPr>
    </w:lvl>
  </w:abstractNum>
  <w:abstractNum w:abstractNumId="31" w15:restartNumberingAfterBreak="0">
    <w:nsid w:val="52C92BCF"/>
    <w:multiLevelType w:val="hybridMultilevel"/>
    <w:tmpl w:val="CDC6A064"/>
    <w:lvl w:ilvl="0" w:tplc="A8F69A6A">
      <w:start w:val="1"/>
      <w:numFmt w:val="lowerLetter"/>
      <w:lvlText w:val="%1)"/>
      <w:lvlJc w:val="left"/>
      <w:pPr>
        <w:ind w:left="1260" w:hanging="348"/>
      </w:pPr>
    </w:lvl>
    <w:lvl w:ilvl="1" w:tplc="6186DAFE">
      <w:start w:val="1"/>
      <w:numFmt w:val="lowerLetter"/>
      <w:lvlText w:val="%2."/>
      <w:lvlJc w:val="left"/>
      <w:pPr>
        <w:ind w:left="1980" w:hanging="348"/>
      </w:pPr>
    </w:lvl>
    <w:lvl w:ilvl="2" w:tplc="DB90DA52">
      <w:start w:val="1"/>
      <w:numFmt w:val="lowerRoman"/>
      <w:lvlText w:val="%3."/>
      <w:lvlJc w:val="right"/>
      <w:pPr>
        <w:ind w:left="2700" w:hanging="168"/>
      </w:pPr>
    </w:lvl>
    <w:lvl w:ilvl="3" w:tplc="232E030E">
      <w:start w:val="1"/>
      <w:numFmt w:val="decimal"/>
      <w:lvlText w:val="%4."/>
      <w:lvlJc w:val="left"/>
      <w:pPr>
        <w:ind w:left="3420" w:hanging="348"/>
      </w:pPr>
    </w:lvl>
    <w:lvl w:ilvl="4" w:tplc="A7304866">
      <w:start w:val="1"/>
      <w:numFmt w:val="lowerLetter"/>
      <w:lvlText w:val="%5."/>
      <w:lvlJc w:val="left"/>
      <w:pPr>
        <w:ind w:left="4140" w:hanging="348"/>
      </w:pPr>
    </w:lvl>
    <w:lvl w:ilvl="5" w:tplc="06AEB09E">
      <w:start w:val="1"/>
      <w:numFmt w:val="lowerRoman"/>
      <w:lvlText w:val="%6."/>
      <w:lvlJc w:val="right"/>
      <w:pPr>
        <w:ind w:left="4860" w:hanging="168"/>
      </w:pPr>
    </w:lvl>
    <w:lvl w:ilvl="6" w:tplc="39747508">
      <w:start w:val="1"/>
      <w:numFmt w:val="decimal"/>
      <w:lvlText w:val="%7."/>
      <w:lvlJc w:val="left"/>
      <w:pPr>
        <w:ind w:left="5580" w:hanging="348"/>
      </w:pPr>
    </w:lvl>
    <w:lvl w:ilvl="7" w:tplc="351A8714">
      <w:start w:val="1"/>
      <w:numFmt w:val="lowerLetter"/>
      <w:lvlText w:val="%8."/>
      <w:lvlJc w:val="left"/>
      <w:pPr>
        <w:ind w:left="6300" w:hanging="348"/>
      </w:pPr>
    </w:lvl>
    <w:lvl w:ilvl="8" w:tplc="7164913E">
      <w:start w:val="1"/>
      <w:numFmt w:val="lowerRoman"/>
      <w:lvlText w:val="%9."/>
      <w:lvlJc w:val="right"/>
      <w:pPr>
        <w:ind w:left="7020" w:hanging="168"/>
      </w:pPr>
    </w:lvl>
  </w:abstractNum>
  <w:abstractNum w:abstractNumId="32" w15:restartNumberingAfterBreak="0">
    <w:nsid w:val="530D6860"/>
    <w:multiLevelType w:val="hybridMultilevel"/>
    <w:tmpl w:val="F93033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5C41768"/>
    <w:multiLevelType w:val="hybridMultilevel"/>
    <w:tmpl w:val="DE4471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8E92654"/>
    <w:multiLevelType w:val="hybridMultilevel"/>
    <w:tmpl w:val="5BAA26A8"/>
    <w:lvl w:ilvl="0" w:tplc="04150017">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35" w15:restartNumberingAfterBreak="0">
    <w:nsid w:val="5A466E91"/>
    <w:multiLevelType w:val="hybridMultilevel"/>
    <w:tmpl w:val="E2B01D68"/>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6" w15:restartNumberingAfterBreak="0">
    <w:nsid w:val="5CD77269"/>
    <w:multiLevelType w:val="hybridMultilevel"/>
    <w:tmpl w:val="FE10455A"/>
    <w:lvl w:ilvl="0" w:tplc="335CBC82">
      <w:numFmt w:val="bullet"/>
      <w:lvlText w:val="-"/>
      <w:lvlJc w:val="left"/>
      <w:pPr>
        <w:ind w:left="1560" w:hanging="360"/>
      </w:pPr>
      <w:rPr>
        <w:rFonts w:hint="default"/>
      </w:rPr>
    </w:lvl>
    <w:lvl w:ilvl="1" w:tplc="04150003" w:tentative="1">
      <w:start w:val="1"/>
      <w:numFmt w:val="bullet"/>
      <w:lvlText w:val="o"/>
      <w:lvlJc w:val="left"/>
      <w:pPr>
        <w:ind w:left="2280" w:hanging="360"/>
      </w:pPr>
      <w:rPr>
        <w:rFonts w:ascii="Courier New" w:hAnsi="Courier New" w:cs="Courier New" w:hint="default"/>
      </w:rPr>
    </w:lvl>
    <w:lvl w:ilvl="2" w:tplc="04150005" w:tentative="1">
      <w:start w:val="1"/>
      <w:numFmt w:val="bullet"/>
      <w:lvlText w:val=""/>
      <w:lvlJc w:val="left"/>
      <w:pPr>
        <w:ind w:left="3000" w:hanging="360"/>
      </w:pPr>
      <w:rPr>
        <w:rFonts w:ascii="Wingdings" w:hAnsi="Wingdings" w:hint="default"/>
      </w:rPr>
    </w:lvl>
    <w:lvl w:ilvl="3" w:tplc="04150001" w:tentative="1">
      <w:start w:val="1"/>
      <w:numFmt w:val="bullet"/>
      <w:lvlText w:val=""/>
      <w:lvlJc w:val="left"/>
      <w:pPr>
        <w:ind w:left="3720" w:hanging="360"/>
      </w:pPr>
      <w:rPr>
        <w:rFonts w:ascii="Symbol" w:hAnsi="Symbol" w:hint="default"/>
      </w:rPr>
    </w:lvl>
    <w:lvl w:ilvl="4" w:tplc="04150003" w:tentative="1">
      <w:start w:val="1"/>
      <w:numFmt w:val="bullet"/>
      <w:lvlText w:val="o"/>
      <w:lvlJc w:val="left"/>
      <w:pPr>
        <w:ind w:left="4440" w:hanging="360"/>
      </w:pPr>
      <w:rPr>
        <w:rFonts w:ascii="Courier New" w:hAnsi="Courier New" w:cs="Courier New" w:hint="default"/>
      </w:rPr>
    </w:lvl>
    <w:lvl w:ilvl="5" w:tplc="04150005" w:tentative="1">
      <w:start w:val="1"/>
      <w:numFmt w:val="bullet"/>
      <w:lvlText w:val=""/>
      <w:lvlJc w:val="left"/>
      <w:pPr>
        <w:ind w:left="5160" w:hanging="360"/>
      </w:pPr>
      <w:rPr>
        <w:rFonts w:ascii="Wingdings" w:hAnsi="Wingdings" w:hint="default"/>
      </w:rPr>
    </w:lvl>
    <w:lvl w:ilvl="6" w:tplc="04150001" w:tentative="1">
      <w:start w:val="1"/>
      <w:numFmt w:val="bullet"/>
      <w:lvlText w:val=""/>
      <w:lvlJc w:val="left"/>
      <w:pPr>
        <w:ind w:left="5880" w:hanging="360"/>
      </w:pPr>
      <w:rPr>
        <w:rFonts w:ascii="Symbol" w:hAnsi="Symbol" w:hint="default"/>
      </w:rPr>
    </w:lvl>
    <w:lvl w:ilvl="7" w:tplc="04150003" w:tentative="1">
      <w:start w:val="1"/>
      <w:numFmt w:val="bullet"/>
      <w:lvlText w:val="o"/>
      <w:lvlJc w:val="left"/>
      <w:pPr>
        <w:ind w:left="6600" w:hanging="360"/>
      </w:pPr>
      <w:rPr>
        <w:rFonts w:ascii="Courier New" w:hAnsi="Courier New" w:cs="Courier New" w:hint="default"/>
      </w:rPr>
    </w:lvl>
    <w:lvl w:ilvl="8" w:tplc="04150005" w:tentative="1">
      <w:start w:val="1"/>
      <w:numFmt w:val="bullet"/>
      <w:lvlText w:val=""/>
      <w:lvlJc w:val="left"/>
      <w:pPr>
        <w:ind w:left="7320" w:hanging="360"/>
      </w:pPr>
      <w:rPr>
        <w:rFonts w:ascii="Wingdings" w:hAnsi="Wingdings" w:hint="default"/>
      </w:rPr>
    </w:lvl>
  </w:abstractNum>
  <w:abstractNum w:abstractNumId="37" w15:restartNumberingAfterBreak="0">
    <w:nsid w:val="5FC54CDB"/>
    <w:multiLevelType w:val="hybridMultilevel"/>
    <w:tmpl w:val="78386928"/>
    <w:lvl w:ilvl="0" w:tplc="335CBC82">
      <w:numFmt w:val="bullet"/>
      <w:lvlText w:val="-"/>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62105CF8"/>
    <w:multiLevelType w:val="hybridMultilevel"/>
    <w:tmpl w:val="C0E47E36"/>
    <w:lvl w:ilvl="0" w:tplc="5206FF60">
      <w:start w:val="1"/>
      <w:numFmt w:val="decimal"/>
      <w:lvlText w:val="%1."/>
      <w:lvlJc w:val="left"/>
      <w:pPr>
        <w:tabs>
          <w:tab w:val="left" w:pos="720"/>
        </w:tabs>
        <w:ind w:left="720" w:hanging="348"/>
      </w:pPr>
    </w:lvl>
    <w:lvl w:ilvl="1" w:tplc="A45AC2E8">
      <w:start w:val="1"/>
      <w:numFmt w:val="lowerLetter"/>
      <w:lvlText w:val="%2)"/>
      <w:lvlJc w:val="left"/>
      <w:pPr>
        <w:tabs>
          <w:tab w:val="left" w:pos="1440"/>
        </w:tabs>
        <w:ind w:left="1440" w:hanging="348"/>
      </w:pPr>
    </w:lvl>
    <w:lvl w:ilvl="2" w:tplc="DFAA027C">
      <w:start w:val="1"/>
      <w:numFmt w:val="lowerRoman"/>
      <w:lvlText w:val="%3."/>
      <w:lvlJc w:val="right"/>
      <w:pPr>
        <w:tabs>
          <w:tab w:val="left" w:pos="2160"/>
        </w:tabs>
        <w:ind w:left="2160" w:hanging="168"/>
      </w:pPr>
    </w:lvl>
    <w:lvl w:ilvl="3" w:tplc="8B34C3B2">
      <w:start w:val="1"/>
      <w:numFmt w:val="decimal"/>
      <w:lvlText w:val="%4."/>
      <w:lvlJc w:val="left"/>
      <w:pPr>
        <w:tabs>
          <w:tab w:val="left" w:pos="2880"/>
        </w:tabs>
        <w:ind w:left="2880" w:hanging="348"/>
      </w:pPr>
    </w:lvl>
    <w:lvl w:ilvl="4" w:tplc="3BACC2A4">
      <w:start w:val="1"/>
      <w:numFmt w:val="lowerLetter"/>
      <w:lvlText w:val="%5."/>
      <w:lvlJc w:val="left"/>
      <w:pPr>
        <w:tabs>
          <w:tab w:val="left" w:pos="3600"/>
        </w:tabs>
        <w:ind w:left="3600" w:hanging="348"/>
      </w:pPr>
    </w:lvl>
    <w:lvl w:ilvl="5" w:tplc="C4822E20">
      <w:start w:val="1"/>
      <w:numFmt w:val="lowerRoman"/>
      <w:lvlText w:val="%6."/>
      <w:lvlJc w:val="right"/>
      <w:pPr>
        <w:tabs>
          <w:tab w:val="left" w:pos="4320"/>
        </w:tabs>
        <w:ind w:left="4320" w:hanging="168"/>
      </w:pPr>
    </w:lvl>
    <w:lvl w:ilvl="6" w:tplc="FFA2B34E">
      <w:start w:val="1"/>
      <w:numFmt w:val="decimal"/>
      <w:lvlText w:val="%7."/>
      <w:lvlJc w:val="left"/>
      <w:pPr>
        <w:tabs>
          <w:tab w:val="left" w:pos="5040"/>
        </w:tabs>
        <w:ind w:left="5040" w:hanging="348"/>
      </w:pPr>
    </w:lvl>
    <w:lvl w:ilvl="7" w:tplc="691CF38E">
      <w:start w:val="1"/>
      <w:numFmt w:val="lowerLetter"/>
      <w:lvlText w:val="%8."/>
      <w:lvlJc w:val="left"/>
      <w:pPr>
        <w:tabs>
          <w:tab w:val="left" w:pos="5760"/>
        </w:tabs>
        <w:ind w:left="5760" w:hanging="348"/>
      </w:pPr>
    </w:lvl>
    <w:lvl w:ilvl="8" w:tplc="4F3E5190">
      <w:start w:val="1"/>
      <w:numFmt w:val="lowerRoman"/>
      <w:lvlText w:val="%9."/>
      <w:lvlJc w:val="right"/>
      <w:pPr>
        <w:tabs>
          <w:tab w:val="left" w:pos="6480"/>
        </w:tabs>
        <w:ind w:left="6480" w:hanging="168"/>
      </w:pPr>
    </w:lvl>
  </w:abstractNum>
  <w:abstractNum w:abstractNumId="39" w15:restartNumberingAfterBreak="0">
    <w:nsid w:val="63D709AC"/>
    <w:multiLevelType w:val="hybridMultilevel"/>
    <w:tmpl w:val="3DEE2CDA"/>
    <w:lvl w:ilvl="0" w:tplc="335CBC82">
      <w:numFmt w:val="bullet"/>
      <w:lvlText w:val="-"/>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0" w15:restartNumberingAfterBreak="0">
    <w:nsid w:val="6C6F2B4A"/>
    <w:multiLevelType w:val="hybridMultilevel"/>
    <w:tmpl w:val="203A94A6"/>
    <w:styleLink w:val="WW8Num61111"/>
    <w:lvl w:ilvl="0" w:tplc="9FB8DFDA">
      <w:start w:val="1"/>
      <w:numFmt w:val="decimal"/>
      <w:lvlText w:val="%1."/>
      <w:lvlJc w:val="left"/>
      <w:pPr>
        <w:tabs>
          <w:tab w:val="num" w:pos="720"/>
        </w:tabs>
        <w:ind w:left="720" w:hanging="360"/>
      </w:pPr>
      <w:rPr>
        <w:rFonts w:hint="default"/>
      </w:rPr>
    </w:lvl>
    <w:lvl w:ilvl="1" w:tplc="2632ADAE">
      <w:start w:val="1"/>
      <w:numFmt w:val="lowerLetter"/>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767131DC"/>
    <w:multiLevelType w:val="hybridMultilevel"/>
    <w:tmpl w:val="E74C09C2"/>
    <w:lvl w:ilvl="0" w:tplc="B658ED34">
      <w:start w:val="1"/>
      <w:numFmt w:val="decimal"/>
      <w:lvlText w:val="%1."/>
      <w:lvlJc w:val="left"/>
      <w:pPr>
        <w:tabs>
          <w:tab w:val="left" w:pos="720"/>
        </w:tabs>
        <w:ind w:left="720" w:hanging="348"/>
      </w:pPr>
      <w:rPr>
        <w:b w:val="0"/>
      </w:rPr>
    </w:lvl>
    <w:lvl w:ilvl="1" w:tplc="8D628BDE">
      <w:start w:val="1"/>
      <w:numFmt w:val="lowerLetter"/>
      <w:lvlText w:val="%2."/>
      <w:lvlJc w:val="left"/>
      <w:pPr>
        <w:tabs>
          <w:tab w:val="left" w:pos="1440"/>
        </w:tabs>
        <w:ind w:left="1440" w:hanging="348"/>
      </w:pPr>
    </w:lvl>
    <w:lvl w:ilvl="2" w:tplc="697E6480">
      <w:start w:val="1"/>
      <w:numFmt w:val="lowerRoman"/>
      <w:lvlText w:val="%3."/>
      <w:lvlJc w:val="right"/>
      <w:pPr>
        <w:tabs>
          <w:tab w:val="left" w:pos="2160"/>
        </w:tabs>
        <w:ind w:left="2160" w:hanging="168"/>
      </w:pPr>
    </w:lvl>
    <w:lvl w:ilvl="3" w:tplc="138A0A0E">
      <w:start w:val="1"/>
      <w:numFmt w:val="decimal"/>
      <w:lvlText w:val="%4."/>
      <w:lvlJc w:val="left"/>
      <w:pPr>
        <w:tabs>
          <w:tab w:val="left" w:pos="2880"/>
        </w:tabs>
        <w:ind w:left="2880" w:hanging="348"/>
      </w:pPr>
    </w:lvl>
    <w:lvl w:ilvl="4" w:tplc="29E487D2">
      <w:start w:val="1"/>
      <w:numFmt w:val="lowerLetter"/>
      <w:lvlText w:val="%5."/>
      <w:lvlJc w:val="left"/>
      <w:pPr>
        <w:tabs>
          <w:tab w:val="left" w:pos="3600"/>
        </w:tabs>
        <w:ind w:left="3600" w:hanging="348"/>
      </w:pPr>
    </w:lvl>
    <w:lvl w:ilvl="5" w:tplc="F182A282">
      <w:start w:val="1"/>
      <w:numFmt w:val="lowerRoman"/>
      <w:lvlText w:val="%6."/>
      <w:lvlJc w:val="right"/>
      <w:pPr>
        <w:tabs>
          <w:tab w:val="left" w:pos="4320"/>
        </w:tabs>
        <w:ind w:left="4320" w:hanging="168"/>
      </w:pPr>
    </w:lvl>
    <w:lvl w:ilvl="6" w:tplc="E44E014A">
      <w:start w:val="1"/>
      <w:numFmt w:val="decimal"/>
      <w:lvlText w:val="%7."/>
      <w:lvlJc w:val="left"/>
      <w:pPr>
        <w:tabs>
          <w:tab w:val="left" w:pos="5040"/>
        </w:tabs>
        <w:ind w:left="5040" w:hanging="348"/>
      </w:pPr>
    </w:lvl>
    <w:lvl w:ilvl="7" w:tplc="EFA8C582">
      <w:start w:val="1"/>
      <w:numFmt w:val="lowerLetter"/>
      <w:lvlText w:val="%8."/>
      <w:lvlJc w:val="left"/>
      <w:pPr>
        <w:tabs>
          <w:tab w:val="left" w:pos="5760"/>
        </w:tabs>
        <w:ind w:left="5760" w:hanging="348"/>
      </w:pPr>
    </w:lvl>
    <w:lvl w:ilvl="8" w:tplc="8C121D7A">
      <w:start w:val="1"/>
      <w:numFmt w:val="lowerRoman"/>
      <w:lvlText w:val="%9."/>
      <w:lvlJc w:val="right"/>
      <w:pPr>
        <w:tabs>
          <w:tab w:val="left" w:pos="6480"/>
        </w:tabs>
        <w:ind w:left="6480" w:hanging="168"/>
      </w:pPr>
    </w:lvl>
  </w:abstractNum>
  <w:abstractNum w:abstractNumId="42" w15:restartNumberingAfterBreak="0">
    <w:nsid w:val="78BC13A9"/>
    <w:multiLevelType w:val="hybridMultilevel"/>
    <w:tmpl w:val="527CE2E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C9663D3"/>
    <w:multiLevelType w:val="hybridMultilevel"/>
    <w:tmpl w:val="CEF663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D8106A4"/>
    <w:multiLevelType w:val="hybridMultilevel"/>
    <w:tmpl w:val="2E56FA5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E0A1A7D"/>
    <w:multiLevelType w:val="hybridMultilevel"/>
    <w:tmpl w:val="C768924C"/>
    <w:lvl w:ilvl="0" w:tplc="04150011">
      <w:start w:val="1"/>
      <w:numFmt w:val="decimal"/>
      <w:lvlText w:val="%1)"/>
      <w:lvlJc w:val="left"/>
      <w:pPr>
        <w:ind w:left="1560" w:hanging="360"/>
      </w:pPr>
    </w:lvl>
    <w:lvl w:ilvl="1" w:tplc="04150019" w:tentative="1">
      <w:start w:val="1"/>
      <w:numFmt w:val="lowerLetter"/>
      <w:lvlText w:val="%2."/>
      <w:lvlJc w:val="left"/>
      <w:pPr>
        <w:ind w:left="2280" w:hanging="360"/>
      </w:pPr>
    </w:lvl>
    <w:lvl w:ilvl="2" w:tplc="0415001B" w:tentative="1">
      <w:start w:val="1"/>
      <w:numFmt w:val="lowerRoman"/>
      <w:lvlText w:val="%3."/>
      <w:lvlJc w:val="right"/>
      <w:pPr>
        <w:ind w:left="3000" w:hanging="180"/>
      </w:pPr>
    </w:lvl>
    <w:lvl w:ilvl="3" w:tplc="0415000F" w:tentative="1">
      <w:start w:val="1"/>
      <w:numFmt w:val="decimal"/>
      <w:lvlText w:val="%4."/>
      <w:lvlJc w:val="left"/>
      <w:pPr>
        <w:ind w:left="3720" w:hanging="360"/>
      </w:pPr>
    </w:lvl>
    <w:lvl w:ilvl="4" w:tplc="04150019" w:tentative="1">
      <w:start w:val="1"/>
      <w:numFmt w:val="lowerLetter"/>
      <w:lvlText w:val="%5."/>
      <w:lvlJc w:val="left"/>
      <w:pPr>
        <w:ind w:left="4440" w:hanging="360"/>
      </w:pPr>
    </w:lvl>
    <w:lvl w:ilvl="5" w:tplc="0415001B" w:tentative="1">
      <w:start w:val="1"/>
      <w:numFmt w:val="lowerRoman"/>
      <w:lvlText w:val="%6."/>
      <w:lvlJc w:val="right"/>
      <w:pPr>
        <w:ind w:left="5160" w:hanging="180"/>
      </w:pPr>
    </w:lvl>
    <w:lvl w:ilvl="6" w:tplc="0415000F" w:tentative="1">
      <w:start w:val="1"/>
      <w:numFmt w:val="decimal"/>
      <w:lvlText w:val="%7."/>
      <w:lvlJc w:val="left"/>
      <w:pPr>
        <w:ind w:left="5880" w:hanging="360"/>
      </w:pPr>
    </w:lvl>
    <w:lvl w:ilvl="7" w:tplc="04150019" w:tentative="1">
      <w:start w:val="1"/>
      <w:numFmt w:val="lowerLetter"/>
      <w:lvlText w:val="%8."/>
      <w:lvlJc w:val="left"/>
      <w:pPr>
        <w:ind w:left="6600" w:hanging="360"/>
      </w:pPr>
    </w:lvl>
    <w:lvl w:ilvl="8" w:tplc="0415001B" w:tentative="1">
      <w:start w:val="1"/>
      <w:numFmt w:val="lowerRoman"/>
      <w:lvlText w:val="%9."/>
      <w:lvlJc w:val="right"/>
      <w:pPr>
        <w:ind w:left="7320" w:hanging="180"/>
      </w:pPr>
    </w:lvl>
  </w:abstractNum>
  <w:num w:numId="1">
    <w:abstractNumId w:val="15"/>
  </w:num>
  <w:num w:numId="2">
    <w:abstractNumId w:val="39"/>
  </w:num>
  <w:num w:numId="3">
    <w:abstractNumId w:val="37"/>
  </w:num>
  <w:num w:numId="4">
    <w:abstractNumId w:val="0"/>
  </w:num>
  <w:num w:numId="5">
    <w:abstractNumId w:val="44"/>
  </w:num>
  <w:num w:numId="6">
    <w:abstractNumId w:val="5"/>
  </w:num>
  <w:num w:numId="7">
    <w:abstractNumId w:val="34"/>
  </w:num>
  <w:num w:numId="8">
    <w:abstractNumId w:val="2"/>
  </w:num>
  <w:num w:numId="9">
    <w:abstractNumId w:val="14"/>
  </w:num>
  <w:num w:numId="10">
    <w:abstractNumId w:val="41"/>
  </w:num>
  <w:num w:numId="11">
    <w:abstractNumId w:val="10"/>
  </w:num>
  <w:num w:numId="12">
    <w:abstractNumId w:val="22"/>
  </w:num>
  <w:num w:numId="13">
    <w:abstractNumId w:val="40"/>
  </w:num>
  <w:num w:numId="14">
    <w:abstractNumId w:val="12"/>
  </w:num>
  <w:num w:numId="15">
    <w:abstractNumId w:val="35"/>
  </w:num>
  <w:num w:numId="16">
    <w:abstractNumId w:val="19"/>
  </w:num>
  <w:num w:numId="17">
    <w:abstractNumId w:val="1"/>
  </w:num>
  <w:num w:numId="18">
    <w:abstractNumId w:val="30"/>
  </w:num>
  <w:num w:numId="19">
    <w:abstractNumId w:val="27"/>
  </w:num>
  <w:num w:numId="20">
    <w:abstractNumId w:val="31"/>
  </w:num>
  <w:num w:numId="21">
    <w:abstractNumId w:val="8"/>
  </w:num>
  <w:num w:numId="22">
    <w:abstractNumId w:val="11"/>
  </w:num>
  <w:num w:numId="23">
    <w:abstractNumId w:val="38"/>
  </w:num>
  <w:num w:numId="24">
    <w:abstractNumId w:val="6"/>
  </w:num>
  <w:num w:numId="25">
    <w:abstractNumId w:val="13"/>
  </w:num>
  <w:num w:numId="26">
    <w:abstractNumId w:val="23"/>
  </w:num>
  <w:num w:numId="27">
    <w:abstractNumId w:val="7"/>
  </w:num>
  <w:num w:numId="28">
    <w:abstractNumId w:val="28"/>
  </w:num>
  <w:num w:numId="29">
    <w:abstractNumId w:val="21"/>
  </w:num>
  <w:num w:numId="30">
    <w:abstractNumId w:val="20"/>
  </w:num>
  <w:num w:numId="31">
    <w:abstractNumId w:val="24"/>
  </w:num>
  <w:num w:numId="32">
    <w:abstractNumId w:val="9"/>
  </w:num>
  <w:num w:numId="33">
    <w:abstractNumId w:val="43"/>
  </w:num>
  <w:num w:numId="34">
    <w:abstractNumId w:val="25"/>
  </w:num>
  <w:num w:numId="35">
    <w:abstractNumId w:val="3"/>
  </w:num>
  <w:num w:numId="36">
    <w:abstractNumId w:val="32"/>
  </w:num>
  <w:num w:numId="37">
    <w:abstractNumId w:val="42"/>
  </w:num>
  <w:num w:numId="38">
    <w:abstractNumId w:val="36"/>
  </w:num>
  <w:num w:numId="39">
    <w:abstractNumId w:val="29"/>
  </w:num>
  <w:num w:numId="40">
    <w:abstractNumId w:val="4"/>
  </w:num>
  <w:num w:numId="41">
    <w:abstractNumId w:val="26"/>
  </w:num>
  <w:num w:numId="42">
    <w:abstractNumId w:val="18"/>
  </w:num>
  <w:num w:numId="43">
    <w:abstractNumId w:val="33"/>
  </w:num>
  <w:num w:numId="44">
    <w:abstractNumId w:val="45"/>
  </w:num>
  <w:num w:numId="45">
    <w:abstractNumId w:val="17"/>
  </w:num>
  <w:num w:numId="4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F7B"/>
    <w:rsid w:val="00044352"/>
    <w:rsid w:val="0005084D"/>
    <w:rsid w:val="00053E44"/>
    <w:rsid w:val="00070078"/>
    <w:rsid w:val="0008238F"/>
    <w:rsid w:val="00082AEC"/>
    <w:rsid w:val="00092ECF"/>
    <w:rsid w:val="000C009F"/>
    <w:rsid w:val="000E0DDE"/>
    <w:rsid w:val="00100E2D"/>
    <w:rsid w:val="00114155"/>
    <w:rsid w:val="00150135"/>
    <w:rsid w:val="0015354E"/>
    <w:rsid w:val="00181C34"/>
    <w:rsid w:val="00187365"/>
    <w:rsid w:val="001A698A"/>
    <w:rsid w:val="001B5ABB"/>
    <w:rsid w:val="001B6FAD"/>
    <w:rsid w:val="001B7F0B"/>
    <w:rsid w:val="001C486A"/>
    <w:rsid w:val="001E6775"/>
    <w:rsid w:val="001F0E8F"/>
    <w:rsid w:val="0022051A"/>
    <w:rsid w:val="002324AB"/>
    <w:rsid w:val="002430E1"/>
    <w:rsid w:val="00282E47"/>
    <w:rsid w:val="002D02DB"/>
    <w:rsid w:val="002E5CD9"/>
    <w:rsid w:val="002F0B71"/>
    <w:rsid w:val="00301595"/>
    <w:rsid w:val="00310A02"/>
    <w:rsid w:val="00316E3A"/>
    <w:rsid w:val="00322EC1"/>
    <w:rsid w:val="00327A42"/>
    <w:rsid w:val="0038568E"/>
    <w:rsid w:val="00391A73"/>
    <w:rsid w:val="003A0F8B"/>
    <w:rsid w:val="003A601D"/>
    <w:rsid w:val="003B0B68"/>
    <w:rsid w:val="003C74E7"/>
    <w:rsid w:val="003E5E78"/>
    <w:rsid w:val="00430F2D"/>
    <w:rsid w:val="00431A54"/>
    <w:rsid w:val="0044319A"/>
    <w:rsid w:val="0045214F"/>
    <w:rsid w:val="004666EF"/>
    <w:rsid w:val="004859DC"/>
    <w:rsid w:val="004A70F5"/>
    <w:rsid w:val="004B286B"/>
    <w:rsid w:val="004B6039"/>
    <w:rsid w:val="00507FB4"/>
    <w:rsid w:val="0053114D"/>
    <w:rsid w:val="0053328D"/>
    <w:rsid w:val="00535F37"/>
    <w:rsid w:val="00545703"/>
    <w:rsid w:val="005468D5"/>
    <w:rsid w:val="00551E70"/>
    <w:rsid w:val="00557196"/>
    <w:rsid w:val="00562C25"/>
    <w:rsid w:val="00582593"/>
    <w:rsid w:val="00584FEA"/>
    <w:rsid w:val="00590836"/>
    <w:rsid w:val="005A2D3F"/>
    <w:rsid w:val="005D2FE5"/>
    <w:rsid w:val="005F0389"/>
    <w:rsid w:val="006033D0"/>
    <w:rsid w:val="006215E3"/>
    <w:rsid w:val="006416F4"/>
    <w:rsid w:val="00652D9C"/>
    <w:rsid w:val="00656DA1"/>
    <w:rsid w:val="006824DB"/>
    <w:rsid w:val="00693A0C"/>
    <w:rsid w:val="006B15CD"/>
    <w:rsid w:val="006B1D06"/>
    <w:rsid w:val="006B2601"/>
    <w:rsid w:val="006D4E7A"/>
    <w:rsid w:val="006D53B4"/>
    <w:rsid w:val="006F3011"/>
    <w:rsid w:val="006F31BE"/>
    <w:rsid w:val="00700F25"/>
    <w:rsid w:val="00700F7B"/>
    <w:rsid w:val="007019D5"/>
    <w:rsid w:val="007554A4"/>
    <w:rsid w:val="00756912"/>
    <w:rsid w:val="00761EB8"/>
    <w:rsid w:val="0077011F"/>
    <w:rsid w:val="0077676C"/>
    <w:rsid w:val="0078439E"/>
    <w:rsid w:val="007B0C60"/>
    <w:rsid w:val="007B245C"/>
    <w:rsid w:val="007C63E0"/>
    <w:rsid w:val="007D7E1D"/>
    <w:rsid w:val="007E648B"/>
    <w:rsid w:val="007E6E27"/>
    <w:rsid w:val="00830F66"/>
    <w:rsid w:val="00833DC0"/>
    <w:rsid w:val="00842BF2"/>
    <w:rsid w:val="0084781C"/>
    <w:rsid w:val="00854FC2"/>
    <w:rsid w:val="0085742D"/>
    <w:rsid w:val="00867C7C"/>
    <w:rsid w:val="00884800"/>
    <w:rsid w:val="008852B1"/>
    <w:rsid w:val="008B35A1"/>
    <w:rsid w:val="008B5002"/>
    <w:rsid w:val="008C0F1A"/>
    <w:rsid w:val="008D290B"/>
    <w:rsid w:val="008D7373"/>
    <w:rsid w:val="00910FE0"/>
    <w:rsid w:val="009155A1"/>
    <w:rsid w:val="00923D49"/>
    <w:rsid w:val="00930767"/>
    <w:rsid w:val="0093470A"/>
    <w:rsid w:val="009353D6"/>
    <w:rsid w:val="00937065"/>
    <w:rsid w:val="009409AD"/>
    <w:rsid w:val="00944A84"/>
    <w:rsid w:val="009611E3"/>
    <w:rsid w:val="009824C0"/>
    <w:rsid w:val="00990D6D"/>
    <w:rsid w:val="00992C0E"/>
    <w:rsid w:val="009A18D3"/>
    <w:rsid w:val="009A2DA7"/>
    <w:rsid w:val="009A5772"/>
    <w:rsid w:val="009B6200"/>
    <w:rsid w:val="009F3337"/>
    <w:rsid w:val="00A46471"/>
    <w:rsid w:val="00A60F28"/>
    <w:rsid w:val="00A660CC"/>
    <w:rsid w:val="00A72724"/>
    <w:rsid w:val="00A93109"/>
    <w:rsid w:val="00A94CD4"/>
    <w:rsid w:val="00AA1EB3"/>
    <w:rsid w:val="00AA37EB"/>
    <w:rsid w:val="00AD4CA5"/>
    <w:rsid w:val="00AE12CD"/>
    <w:rsid w:val="00AF350A"/>
    <w:rsid w:val="00B20B1B"/>
    <w:rsid w:val="00B334E8"/>
    <w:rsid w:val="00B41C17"/>
    <w:rsid w:val="00B64D0A"/>
    <w:rsid w:val="00B81D70"/>
    <w:rsid w:val="00B90E87"/>
    <w:rsid w:val="00B97E56"/>
    <w:rsid w:val="00BA06F9"/>
    <w:rsid w:val="00BB407E"/>
    <w:rsid w:val="00BC46BC"/>
    <w:rsid w:val="00BE2E8B"/>
    <w:rsid w:val="00C1648D"/>
    <w:rsid w:val="00C4110B"/>
    <w:rsid w:val="00C6333E"/>
    <w:rsid w:val="00C914BE"/>
    <w:rsid w:val="00C92B32"/>
    <w:rsid w:val="00C974AB"/>
    <w:rsid w:val="00CA3442"/>
    <w:rsid w:val="00CD144F"/>
    <w:rsid w:val="00CD16A6"/>
    <w:rsid w:val="00CE2118"/>
    <w:rsid w:val="00CF7271"/>
    <w:rsid w:val="00D16ED4"/>
    <w:rsid w:val="00D20C18"/>
    <w:rsid w:val="00D42851"/>
    <w:rsid w:val="00DC5BE5"/>
    <w:rsid w:val="00DE0991"/>
    <w:rsid w:val="00DF0A18"/>
    <w:rsid w:val="00DF3986"/>
    <w:rsid w:val="00E12CB4"/>
    <w:rsid w:val="00E37EBB"/>
    <w:rsid w:val="00E40BF8"/>
    <w:rsid w:val="00E5763D"/>
    <w:rsid w:val="00E95955"/>
    <w:rsid w:val="00EB65C2"/>
    <w:rsid w:val="00EC11B9"/>
    <w:rsid w:val="00EC27B8"/>
    <w:rsid w:val="00ED1D5E"/>
    <w:rsid w:val="00EE5E04"/>
    <w:rsid w:val="00F12495"/>
    <w:rsid w:val="00F2190E"/>
    <w:rsid w:val="00F2769B"/>
    <w:rsid w:val="00F406F3"/>
    <w:rsid w:val="00F41C37"/>
    <w:rsid w:val="00F574C9"/>
    <w:rsid w:val="00F60D50"/>
    <w:rsid w:val="00F62911"/>
    <w:rsid w:val="00F64A3A"/>
    <w:rsid w:val="00F66CCA"/>
    <w:rsid w:val="00F72E03"/>
    <w:rsid w:val="00F85ED2"/>
    <w:rsid w:val="00F90195"/>
    <w:rsid w:val="00F94ADA"/>
    <w:rsid w:val="00FA46D0"/>
    <w:rsid w:val="00FC3F40"/>
    <w:rsid w:val="00FC6CA6"/>
    <w:rsid w:val="00FD34E7"/>
    <w:rsid w:val="00FE521B"/>
    <w:rsid w:val="00FF4DBC"/>
    <w:rsid w:val="00FF7B2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A25D8CF-EF48-41C7-BA33-F4F2E1A68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A698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5742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5742D"/>
  </w:style>
  <w:style w:type="paragraph" w:styleId="Stopka">
    <w:name w:val="footer"/>
    <w:basedOn w:val="Normalny"/>
    <w:link w:val="StopkaZnak"/>
    <w:uiPriority w:val="99"/>
    <w:unhideWhenUsed/>
    <w:rsid w:val="0085742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5742D"/>
  </w:style>
  <w:style w:type="paragraph" w:styleId="Tekstdymka">
    <w:name w:val="Balloon Text"/>
    <w:basedOn w:val="Normalny"/>
    <w:link w:val="TekstdymkaZnak"/>
    <w:uiPriority w:val="99"/>
    <w:semiHidden/>
    <w:unhideWhenUsed/>
    <w:rsid w:val="0085742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5742D"/>
    <w:rPr>
      <w:rFonts w:ascii="Tahoma" w:hAnsi="Tahoma" w:cs="Tahoma"/>
      <w:sz w:val="16"/>
      <w:szCs w:val="16"/>
    </w:rPr>
  </w:style>
  <w:style w:type="numbering" w:customStyle="1" w:styleId="WW8Num61111">
    <w:name w:val="WW8Num61111"/>
    <w:basedOn w:val="Bezlisty"/>
    <w:rsid w:val="00930767"/>
    <w:pPr>
      <w:numPr>
        <w:numId w:val="13"/>
      </w:numPr>
    </w:pPr>
  </w:style>
  <w:style w:type="paragraph" w:styleId="Akapitzlist">
    <w:name w:val="List Paragraph"/>
    <w:basedOn w:val="Normalny"/>
    <w:uiPriority w:val="34"/>
    <w:qFormat/>
    <w:rsid w:val="00930767"/>
    <w:pPr>
      <w:ind w:left="720"/>
      <w:contextualSpacing/>
    </w:pPr>
  </w:style>
  <w:style w:type="table" w:styleId="Tabela-Siatka">
    <w:name w:val="Table Grid"/>
    <w:basedOn w:val="Standardowy"/>
    <w:uiPriority w:val="39"/>
    <w:rsid w:val="00761E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8511">
    <w:name w:val="WW8Num8511"/>
    <w:basedOn w:val="Bezlisty"/>
    <w:rsid w:val="00B97E56"/>
    <w:pPr>
      <w:numPr>
        <w:numId w:val="4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35142A-A744-450C-BD38-B0FFA284B8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3160</Words>
  <Characters>18962</Characters>
  <Application>Microsoft Office Word</Application>
  <DocSecurity>0</DocSecurity>
  <Lines>158</Lines>
  <Paragraphs>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Jarosz Krystian</dc:creator>
  <cp:lastModifiedBy>Renata Tekiela</cp:lastModifiedBy>
  <cp:revision>3</cp:revision>
  <dcterms:created xsi:type="dcterms:W3CDTF">2019-09-12T12:13:00Z</dcterms:created>
  <dcterms:modified xsi:type="dcterms:W3CDTF">2019-09-12T12:15:00Z</dcterms:modified>
</cp:coreProperties>
</file>